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E9" w:rsidRPr="00D43998" w:rsidRDefault="00FF388D" w:rsidP="00E714B0">
      <w:pPr>
        <w:pStyle w:val="Default"/>
        <w:jc w:val="center"/>
        <w:rPr>
          <w:b/>
          <w:bCs/>
          <w:color w:val="1F4E79" w:themeColor="accent1" w:themeShade="80"/>
          <w:szCs w:val="22"/>
          <w:lang w:val="en-GB"/>
        </w:rPr>
      </w:pPr>
      <w:r w:rsidRPr="00D43998">
        <w:rPr>
          <w:b/>
          <w:bCs/>
          <w:noProof/>
          <w:color w:val="1F4E79" w:themeColor="accent1" w:themeShade="80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315458A3" wp14:editId="0BD937B7">
            <wp:simplePos x="0" y="0"/>
            <wp:positionH relativeFrom="margin">
              <wp:posOffset>-480695</wp:posOffset>
            </wp:positionH>
            <wp:positionV relativeFrom="margin">
              <wp:posOffset>-637540</wp:posOffset>
            </wp:positionV>
            <wp:extent cx="752475" cy="75819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AE9" w:rsidRPr="00D43998">
        <w:rPr>
          <w:b/>
          <w:bCs/>
          <w:color w:val="1F4E79" w:themeColor="accent1" w:themeShade="80"/>
          <w:szCs w:val="22"/>
          <w:lang w:val="en-GB"/>
        </w:rPr>
        <w:t>ATTACHMENT 1</w:t>
      </w:r>
    </w:p>
    <w:p w:rsidR="00F13AE9" w:rsidRPr="00D43998" w:rsidRDefault="00F13AE9" w:rsidP="00F13AE9">
      <w:pPr>
        <w:pStyle w:val="Default"/>
        <w:jc w:val="both"/>
        <w:rPr>
          <w:b/>
          <w:bCs/>
          <w:color w:val="1F4E79" w:themeColor="accent1" w:themeShade="80"/>
          <w:szCs w:val="22"/>
          <w:lang w:val="en-GB"/>
        </w:rPr>
      </w:pPr>
    </w:p>
    <w:p w:rsidR="00F13AE9" w:rsidRPr="00D43998" w:rsidRDefault="00F13AE9" w:rsidP="00F13AE9">
      <w:pPr>
        <w:pStyle w:val="Default"/>
        <w:jc w:val="both"/>
        <w:rPr>
          <w:color w:val="1F4E79" w:themeColor="accent1" w:themeShade="80"/>
          <w:sz w:val="4"/>
          <w:szCs w:val="22"/>
          <w:lang w:val="en-GB"/>
        </w:rPr>
      </w:pPr>
    </w:p>
    <w:p w:rsidR="00F13AE9" w:rsidRPr="00D43998" w:rsidRDefault="00F13AE9" w:rsidP="00F13AE9">
      <w:pPr>
        <w:pStyle w:val="Default"/>
        <w:spacing w:line="360" w:lineRule="auto"/>
        <w:jc w:val="center"/>
        <w:rPr>
          <w:color w:val="1F4E79" w:themeColor="accent1" w:themeShade="80"/>
          <w:szCs w:val="23"/>
          <w:lang w:val="en-GB"/>
        </w:rPr>
      </w:pPr>
      <w:r w:rsidRPr="00D43998">
        <w:rPr>
          <w:b/>
          <w:bCs/>
          <w:color w:val="1F4E79" w:themeColor="accent1" w:themeShade="80"/>
          <w:szCs w:val="23"/>
          <w:lang w:val="en-GB"/>
        </w:rPr>
        <w:t>Declaration of consent from the parents or legal guardians for under aged participant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 w:val="10"/>
          <w:szCs w:val="22"/>
          <w:lang w:val="en-GB"/>
        </w:rPr>
      </w:pP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As legal parent/guardian of, …………………………………………………………………… (First name + surname)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>Date of birth</w:t>
      </w:r>
      <w:proofErr w:type="gramStart"/>
      <w:r w:rsidRPr="00D43998">
        <w:rPr>
          <w:color w:val="1F4E79" w:themeColor="accent1" w:themeShade="80"/>
          <w:szCs w:val="22"/>
          <w:lang w:val="en-GB"/>
        </w:rPr>
        <w:t>:</w:t>
      </w:r>
      <w:r w:rsidR="00E714B0" w:rsidRPr="00D43998">
        <w:rPr>
          <w:color w:val="1F4E79" w:themeColor="accent1" w:themeShade="80"/>
          <w:szCs w:val="22"/>
          <w:lang w:val="en-GB"/>
        </w:rPr>
        <w:t xml:space="preserve">        </w:t>
      </w:r>
      <w:r w:rsidRPr="00D43998">
        <w:rPr>
          <w:color w:val="1F4E79" w:themeColor="accent1" w:themeShade="80"/>
          <w:szCs w:val="22"/>
          <w:lang w:val="en-GB"/>
        </w:rPr>
        <w:t xml:space="preserve"> .…</w:t>
      </w:r>
      <w:proofErr w:type="gramEnd"/>
      <w:r w:rsidRPr="00D43998">
        <w:rPr>
          <w:color w:val="1F4E79" w:themeColor="accent1" w:themeShade="80"/>
          <w:szCs w:val="22"/>
          <w:lang w:val="en-GB"/>
        </w:rPr>
        <w:t xml:space="preserve"> /.… / ………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>Address: ……………………………………………………………………………</w:t>
      </w:r>
      <w:r w:rsidR="00E714B0" w:rsidRPr="00D43998">
        <w:rPr>
          <w:color w:val="1F4E79" w:themeColor="accent1" w:themeShade="80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D43998">
        <w:rPr>
          <w:color w:val="1F4E79" w:themeColor="accent1" w:themeShade="80"/>
          <w:szCs w:val="22"/>
          <w:lang w:val="en-GB"/>
        </w:rPr>
        <w:t xml:space="preserve">………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Point of relationship: …...…..……………………………..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I hereby declare with my consent that my son/daughter, ……………………………………………… (First name + surname)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>Date of birth</w:t>
      </w:r>
      <w:proofErr w:type="gramStart"/>
      <w:r w:rsidRPr="00D43998">
        <w:rPr>
          <w:color w:val="1F4E79" w:themeColor="accent1" w:themeShade="80"/>
          <w:szCs w:val="22"/>
          <w:lang w:val="en-GB"/>
        </w:rPr>
        <w:t xml:space="preserve">: </w:t>
      </w:r>
      <w:r w:rsidR="00E714B0" w:rsidRPr="00D43998">
        <w:rPr>
          <w:color w:val="1F4E79" w:themeColor="accent1" w:themeShade="80"/>
          <w:szCs w:val="22"/>
          <w:lang w:val="en-GB"/>
        </w:rPr>
        <w:t xml:space="preserve">         </w:t>
      </w:r>
      <w:r w:rsidRPr="00D43998">
        <w:rPr>
          <w:color w:val="1F4E79" w:themeColor="accent1" w:themeShade="80"/>
          <w:szCs w:val="22"/>
          <w:lang w:val="en-GB"/>
        </w:rPr>
        <w:t>.…</w:t>
      </w:r>
      <w:proofErr w:type="gramEnd"/>
      <w:r w:rsidRPr="00D43998">
        <w:rPr>
          <w:color w:val="1F4E79" w:themeColor="accent1" w:themeShade="80"/>
          <w:szCs w:val="22"/>
          <w:lang w:val="en-GB"/>
        </w:rPr>
        <w:t xml:space="preserve"> /…. / ………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>Address</w:t>
      </w:r>
      <w:proofErr w:type="gramStart"/>
      <w:r w:rsidRPr="00D43998">
        <w:rPr>
          <w:color w:val="1F4E79" w:themeColor="accent1" w:themeShade="80"/>
          <w:szCs w:val="22"/>
          <w:lang w:val="en-GB"/>
        </w:rPr>
        <w:t>: ..</w:t>
      </w:r>
      <w:proofErr w:type="gramEnd"/>
      <w:r w:rsidRPr="00D43998">
        <w:rPr>
          <w:color w:val="1F4E79" w:themeColor="accent1" w:themeShade="80"/>
          <w:szCs w:val="22"/>
          <w:lang w:val="en-GB"/>
        </w:rPr>
        <w:t>……………………………………………………………………………………...............................…………………………</w:t>
      </w:r>
      <w:r w:rsidR="00E714B0" w:rsidRPr="00D43998">
        <w:rPr>
          <w:color w:val="1F4E79" w:themeColor="accent1" w:themeShade="80"/>
          <w:szCs w:val="22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>may participate as an active player at the French Open G2 2018 in November, 16</w:t>
      </w:r>
      <w:r w:rsidRPr="00D43998">
        <w:rPr>
          <w:color w:val="1F4E79" w:themeColor="accent1" w:themeShade="80"/>
          <w:szCs w:val="22"/>
          <w:vertAlign w:val="superscript"/>
          <w:lang w:val="en-GB"/>
        </w:rPr>
        <w:t>th</w:t>
      </w:r>
      <w:r w:rsidRPr="00D43998">
        <w:rPr>
          <w:color w:val="1F4E79" w:themeColor="accent1" w:themeShade="80"/>
          <w:szCs w:val="22"/>
          <w:lang w:val="en-GB"/>
        </w:rPr>
        <w:t xml:space="preserve"> – 18</w:t>
      </w:r>
      <w:r w:rsidRPr="00D43998">
        <w:rPr>
          <w:color w:val="1F4E79" w:themeColor="accent1" w:themeShade="80"/>
          <w:szCs w:val="22"/>
          <w:vertAlign w:val="superscript"/>
          <w:lang w:val="en-GB"/>
        </w:rPr>
        <w:t>th</w:t>
      </w:r>
      <w:r w:rsidRPr="00D43998">
        <w:rPr>
          <w:color w:val="1F4E79" w:themeColor="accent1" w:themeShade="80"/>
          <w:szCs w:val="22"/>
          <w:lang w:val="en-GB"/>
        </w:rPr>
        <w:t xml:space="preserve"> in Paris (France).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I do know that Taekwondo is a Full Contact Competition Sport, where injuries cannot be excluded. Neither the organizer or the promoter of the event can be held responsible for any damages or injuries and therefore I declare that there exists a valid insurance that will cover costs of possible injuries for my son/my daughter or that I will accept all costs in connection with possible injuries or damages by myself.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I have read the competition conditions which are according to rules and regulation of the F.F.T.D.A.  (Fédération Française de Taekwondo et Disciplines Associées).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I have read the outline of the championships and all of the items of this outlines are known for me. </w:t>
      </w:r>
    </w:p>
    <w:p w:rsidR="00F13AE9" w:rsidRPr="00D43998" w:rsidRDefault="00F13AE9" w:rsidP="00F13AE9">
      <w:pPr>
        <w:pStyle w:val="Default"/>
        <w:spacing w:line="360" w:lineRule="auto"/>
        <w:jc w:val="both"/>
        <w:rPr>
          <w:color w:val="1F4E79" w:themeColor="accent1" w:themeShade="80"/>
          <w:szCs w:val="22"/>
          <w:lang w:val="en-GB"/>
        </w:rPr>
      </w:pPr>
      <w:r w:rsidRPr="00D43998">
        <w:rPr>
          <w:color w:val="1F4E79" w:themeColor="accent1" w:themeShade="80"/>
          <w:szCs w:val="22"/>
          <w:lang w:val="en-GB"/>
        </w:rPr>
        <w:t xml:space="preserve">I recognize explicitly all the points of the outline. </w:t>
      </w:r>
    </w:p>
    <w:p w:rsidR="00A263F8" w:rsidRPr="00D43998" w:rsidRDefault="00F13AE9" w:rsidP="00F13AE9">
      <w:pPr>
        <w:spacing w:line="360" w:lineRule="auto"/>
        <w:jc w:val="both"/>
        <w:rPr>
          <w:color w:val="1F4E79" w:themeColor="accent1" w:themeShade="80"/>
          <w:sz w:val="24"/>
          <w:lang w:val="en-GB"/>
        </w:rPr>
      </w:pPr>
      <w:r w:rsidRPr="00D43998">
        <w:rPr>
          <w:color w:val="1F4E79" w:themeColor="accent1" w:themeShade="80"/>
          <w:sz w:val="24"/>
          <w:lang w:val="en-GB"/>
        </w:rPr>
        <w:t>In particular, I recognize unconditionally the liability of the organizer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2737"/>
        <w:gridCol w:w="3706"/>
      </w:tblGrid>
      <w:tr w:rsidR="00D43998" w:rsidRPr="00D43998" w:rsidTr="00F13AE9">
        <w:trPr>
          <w:trHeight w:val="110"/>
        </w:trPr>
        <w:tc>
          <w:tcPr>
            <w:tcW w:w="2737" w:type="dxa"/>
          </w:tcPr>
          <w:p w:rsidR="00F13AE9" w:rsidRPr="00D43998" w:rsidRDefault="00F13AE9" w:rsidP="00F13AE9">
            <w:pPr>
              <w:pStyle w:val="Default"/>
              <w:jc w:val="both"/>
              <w:rPr>
                <w:color w:val="1F4E79" w:themeColor="accent1" w:themeShade="80"/>
                <w:szCs w:val="22"/>
              </w:rPr>
            </w:pPr>
            <w:r w:rsidRPr="00D43998">
              <w:rPr>
                <w:b/>
                <w:bCs/>
                <w:color w:val="1F4E79" w:themeColor="accent1" w:themeShade="80"/>
                <w:szCs w:val="22"/>
              </w:rPr>
              <w:t xml:space="preserve">Place </w:t>
            </w:r>
          </w:p>
        </w:tc>
        <w:tc>
          <w:tcPr>
            <w:tcW w:w="2737" w:type="dxa"/>
          </w:tcPr>
          <w:p w:rsidR="00F13AE9" w:rsidRPr="00D43998" w:rsidRDefault="00F13AE9" w:rsidP="00F13AE9">
            <w:pPr>
              <w:pStyle w:val="Default"/>
              <w:jc w:val="both"/>
              <w:rPr>
                <w:color w:val="1F4E79" w:themeColor="accent1" w:themeShade="80"/>
                <w:szCs w:val="22"/>
              </w:rPr>
            </w:pPr>
            <w:r w:rsidRPr="00D43998">
              <w:rPr>
                <w:b/>
                <w:bCs/>
                <w:color w:val="1F4E79" w:themeColor="accent1" w:themeShade="80"/>
                <w:szCs w:val="22"/>
              </w:rPr>
              <w:t xml:space="preserve">Date </w:t>
            </w:r>
          </w:p>
        </w:tc>
        <w:tc>
          <w:tcPr>
            <w:tcW w:w="3706" w:type="dxa"/>
          </w:tcPr>
          <w:p w:rsidR="00F13AE9" w:rsidRPr="00D43998" w:rsidRDefault="00F13AE9" w:rsidP="00F13AE9">
            <w:pPr>
              <w:pStyle w:val="Default"/>
              <w:jc w:val="both"/>
              <w:rPr>
                <w:color w:val="1F4E79" w:themeColor="accent1" w:themeShade="80"/>
                <w:szCs w:val="22"/>
              </w:rPr>
            </w:pPr>
            <w:r w:rsidRPr="00D43998">
              <w:rPr>
                <w:b/>
                <w:bCs/>
                <w:color w:val="1F4E79" w:themeColor="accent1" w:themeShade="80"/>
                <w:szCs w:val="22"/>
              </w:rPr>
              <w:t xml:space="preserve">              Signature of </w:t>
            </w:r>
            <w:proofErr w:type="spellStart"/>
            <w:r w:rsidRPr="00D43998">
              <w:rPr>
                <w:b/>
                <w:bCs/>
                <w:color w:val="1F4E79" w:themeColor="accent1" w:themeShade="80"/>
                <w:szCs w:val="22"/>
              </w:rPr>
              <w:t>legal</w:t>
            </w:r>
            <w:proofErr w:type="spellEnd"/>
            <w:r w:rsidRPr="00D43998">
              <w:rPr>
                <w:b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Pr="00D43998">
              <w:rPr>
                <w:b/>
                <w:bCs/>
                <w:color w:val="1F4E79" w:themeColor="accent1" w:themeShade="80"/>
                <w:szCs w:val="22"/>
              </w:rPr>
              <w:t>guardian</w:t>
            </w:r>
            <w:proofErr w:type="spellEnd"/>
            <w:r w:rsidRPr="00D43998">
              <w:rPr>
                <w:b/>
                <w:bCs/>
                <w:color w:val="1F4E79" w:themeColor="accent1" w:themeShade="80"/>
                <w:szCs w:val="22"/>
              </w:rPr>
              <w:t xml:space="preserve"> </w:t>
            </w:r>
          </w:p>
        </w:tc>
      </w:tr>
    </w:tbl>
    <w:p w:rsidR="00F13AE9" w:rsidRPr="00D43998" w:rsidRDefault="00F13AE9" w:rsidP="00F13AE9">
      <w:pPr>
        <w:spacing w:line="360" w:lineRule="auto"/>
        <w:rPr>
          <w:color w:val="1F4E79" w:themeColor="accent1" w:themeShade="80"/>
          <w:lang w:val="en-GB"/>
        </w:rPr>
      </w:pPr>
    </w:p>
    <w:sectPr w:rsidR="00F13AE9" w:rsidRPr="00D4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E9"/>
    <w:rsid w:val="00166C86"/>
    <w:rsid w:val="00956F06"/>
    <w:rsid w:val="00A263F8"/>
    <w:rsid w:val="00D26374"/>
    <w:rsid w:val="00D43998"/>
    <w:rsid w:val="00E714B0"/>
    <w:rsid w:val="00F13AE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42CD-EA92-47ED-AA59-6823B37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Ducreux</dc:creator>
  <cp:keywords/>
  <dc:description/>
  <cp:lastModifiedBy>Margot SINI</cp:lastModifiedBy>
  <cp:revision>2</cp:revision>
  <cp:lastPrinted>2018-08-25T03:58:00Z</cp:lastPrinted>
  <dcterms:created xsi:type="dcterms:W3CDTF">2018-09-10T14:16:00Z</dcterms:created>
  <dcterms:modified xsi:type="dcterms:W3CDTF">2018-09-10T14:16:00Z</dcterms:modified>
</cp:coreProperties>
</file>