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5838" w14:textId="5ECC55FD" w:rsidR="008E342A" w:rsidRDefault="009608A8" w:rsidP="008E342A">
      <w:pPr>
        <w:pStyle w:val="NormalWeb"/>
        <w:rPr>
          <w:rFonts w:ascii="GillSansMT" w:hAnsi="GillSansMT"/>
          <w:b/>
          <w:bCs/>
          <w:color w:val="001E5E"/>
          <w:sz w:val="18"/>
          <w:szCs w:val="18"/>
        </w:rPr>
      </w:pPr>
      <w:r>
        <w:rPr>
          <w:rFonts w:ascii="GillSans" w:hAnsi="GillSans" w:cs="GillSans"/>
          <w:b/>
          <w:bCs/>
          <w:noProof/>
          <w:color w:val="001E5E"/>
          <w:sz w:val="44"/>
          <w:szCs w:val="44"/>
          <w14:ligatures w14:val="standardContextual"/>
        </w:rPr>
        <w:drawing>
          <wp:inline distT="0" distB="0" distL="0" distR="0" wp14:anchorId="74AA586B" wp14:editId="31FFBC4D">
            <wp:extent cx="872170" cy="884542"/>
            <wp:effectExtent l="0" t="0" r="4445" b="0"/>
            <wp:docPr id="1619125609" name="Image 1" descr="Une image contenant text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25609" name="Image 1" descr="Une image contenant texte, Graphique, logo,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883" cy="939017"/>
                    </a:xfrm>
                    <a:prstGeom prst="rect">
                      <a:avLst/>
                    </a:prstGeom>
                  </pic:spPr>
                </pic:pic>
              </a:graphicData>
            </a:graphic>
          </wp:inline>
        </w:drawing>
      </w:r>
    </w:p>
    <w:p w14:paraId="2A45E2CB" w14:textId="4F7D9593" w:rsidR="00015BDB" w:rsidRPr="00D77053" w:rsidRDefault="00D77053" w:rsidP="008E342A">
      <w:pPr>
        <w:pStyle w:val="NormalWeb"/>
        <w:ind w:left="-142"/>
        <w:jc w:val="center"/>
        <w:rPr>
          <w:rFonts w:ascii="GillSansMT" w:hAnsi="GillSansMT"/>
          <w:b/>
          <w:bCs/>
          <w:color w:val="215E99" w:themeColor="text2" w:themeTint="BF"/>
          <w:sz w:val="36"/>
          <w:szCs w:val="36"/>
        </w:rPr>
      </w:pPr>
      <w:r w:rsidRPr="00D77053">
        <w:rPr>
          <w:rFonts w:ascii="GillSans" w:hAnsi="GillSans" w:cs="GillSans"/>
          <w:b/>
          <w:bCs/>
          <w:color w:val="215E99" w:themeColor="text2" w:themeTint="BF"/>
          <w:sz w:val="36"/>
          <w:szCs w:val="36"/>
        </w:rPr>
        <w:t>ÉLECTIO</w:t>
      </w:r>
      <w:bookmarkStart w:id="0" w:name="_GoBack"/>
      <w:bookmarkEnd w:id="0"/>
      <w:r w:rsidRPr="00D77053">
        <w:rPr>
          <w:rFonts w:ascii="GillSans" w:hAnsi="GillSans" w:cs="GillSans"/>
          <w:b/>
          <w:bCs/>
          <w:color w:val="215E99" w:themeColor="text2" w:themeTint="BF"/>
          <w:sz w:val="36"/>
          <w:szCs w:val="36"/>
        </w:rPr>
        <w:t>N DES DELEGUES DEPARTEMENTAUX</w:t>
      </w:r>
    </w:p>
    <w:p w14:paraId="2CE997DA" w14:textId="77777777" w:rsidR="004557AF" w:rsidRPr="00D90C1F" w:rsidRDefault="004557AF" w:rsidP="004557AF">
      <w:pPr>
        <w:pStyle w:val="NormalWeb"/>
        <w:jc w:val="center"/>
        <w:rPr>
          <w:rFonts w:ascii="GillSans" w:hAnsi="GillSans" w:cs="GillSans"/>
          <w:b/>
          <w:bCs/>
          <w:color w:val="001E5E"/>
          <w:sz w:val="4"/>
          <w:szCs w:val="4"/>
        </w:rPr>
      </w:pPr>
    </w:p>
    <w:p w14:paraId="0073D804" w14:textId="3920ECD0" w:rsidR="00B64980" w:rsidRPr="00D77053" w:rsidRDefault="00D77053" w:rsidP="00D77053">
      <w:pPr>
        <w:pStyle w:val="NormalWeb"/>
        <w:pBdr>
          <w:top w:val="single" w:sz="4" w:space="1" w:color="auto"/>
          <w:left w:val="single" w:sz="4" w:space="4" w:color="auto"/>
          <w:bottom w:val="single" w:sz="4" w:space="1" w:color="auto"/>
          <w:right w:val="single" w:sz="4" w:space="4" w:color="auto"/>
        </w:pBdr>
        <w:shd w:val="clear" w:color="auto" w:fill="E8E8E8" w:themeFill="background2"/>
        <w:jc w:val="center"/>
        <w:rPr>
          <w:rFonts w:ascii="GillSans" w:hAnsi="GillSans" w:cs="GillSans"/>
          <w:b/>
          <w:bCs/>
          <w:color w:val="215E99" w:themeColor="text2" w:themeTint="BF"/>
          <w:sz w:val="18"/>
          <w:szCs w:val="18"/>
        </w:rPr>
      </w:pPr>
      <w:r w:rsidRPr="00D77053">
        <w:rPr>
          <w:rFonts w:ascii="GillSans" w:hAnsi="GillSans" w:cs="GillSans"/>
          <w:b/>
          <w:bCs/>
          <w:color w:val="215E99" w:themeColor="text2" w:themeTint="BF"/>
          <w:sz w:val="18"/>
          <w:szCs w:val="18"/>
        </w:rPr>
        <w:t>CONDITIONS DE CANDIDATURE A LA FONCTION DE DELEGUE DEPARTEMENTAL TITULAIRE OU SUPPLEANT</w:t>
      </w:r>
    </w:p>
    <w:p w14:paraId="4DC5FBB8" w14:textId="0F388297" w:rsidR="00B64980" w:rsidRPr="00D77053" w:rsidRDefault="00B64980" w:rsidP="00316530">
      <w:pPr>
        <w:pStyle w:val="NormalWeb"/>
        <w:tabs>
          <w:tab w:val="left" w:pos="284"/>
          <w:tab w:val="left" w:pos="567"/>
        </w:tabs>
        <w:rPr>
          <w:rFonts w:ascii="Calibri Light" w:hAnsi="Calibri Light" w:cs="Calibri Light"/>
          <w:b/>
          <w:bCs/>
          <w:sz w:val="22"/>
          <w:szCs w:val="22"/>
        </w:rPr>
      </w:pPr>
      <w:r w:rsidRPr="00D77053">
        <w:rPr>
          <w:rFonts w:ascii="Calibri Light" w:hAnsi="Calibri Light" w:cs="Calibri Light"/>
          <w:b/>
          <w:bCs/>
          <w:sz w:val="22"/>
          <w:szCs w:val="22"/>
        </w:rPr>
        <w:t>Sont éligibles les personnes :</w:t>
      </w:r>
      <w:r w:rsidR="00015BDB" w:rsidRPr="00D77053">
        <w:rPr>
          <w:rFonts w:ascii="Calibri Light" w:hAnsi="Calibri Light" w:cs="Calibri Light"/>
          <w:b/>
          <w:bCs/>
          <w:sz w:val="22"/>
          <w:szCs w:val="22"/>
        </w:rPr>
        <w:t xml:space="preserve"> </w:t>
      </w:r>
      <w:r w:rsidR="00015BDB" w:rsidRPr="00D77053">
        <w:rPr>
          <w:rFonts w:ascii="Calibri Light" w:hAnsi="Calibri Light" w:cs="Calibri Light"/>
          <w:i/>
          <w:iCs/>
          <w:sz w:val="22"/>
          <w:szCs w:val="22"/>
        </w:rPr>
        <w:t>(</w:t>
      </w:r>
      <w:r w:rsidR="00286166" w:rsidRPr="00D77053">
        <w:rPr>
          <w:rFonts w:ascii="Calibri Light" w:hAnsi="Calibri Light" w:cs="Calibri Light"/>
          <w:i/>
          <w:iCs/>
          <w:sz w:val="22"/>
          <w:szCs w:val="22"/>
        </w:rPr>
        <w:t>C</w:t>
      </w:r>
      <w:r w:rsidR="00015BDB" w:rsidRPr="00D77053">
        <w:rPr>
          <w:rFonts w:ascii="Calibri Light" w:hAnsi="Calibri Light" w:cs="Calibri Light"/>
          <w:i/>
          <w:iCs/>
          <w:sz w:val="22"/>
          <w:szCs w:val="22"/>
        </w:rPr>
        <w:t>f</w:t>
      </w:r>
      <w:r w:rsidR="00E55C28" w:rsidRPr="00D77053">
        <w:rPr>
          <w:rFonts w:ascii="Calibri Light" w:hAnsi="Calibri Light" w:cs="Calibri Light"/>
          <w:i/>
          <w:iCs/>
          <w:sz w:val="22"/>
          <w:szCs w:val="22"/>
        </w:rPr>
        <w:t xml:space="preserve">. </w:t>
      </w:r>
      <w:r w:rsidR="00015BDB" w:rsidRPr="00D77053">
        <w:rPr>
          <w:rFonts w:ascii="Calibri Light" w:hAnsi="Calibri Light" w:cs="Calibri Light"/>
          <w:i/>
          <w:iCs/>
          <w:sz w:val="22"/>
          <w:szCs w:val="22"/>
        </w:rPr>
        <w:t>R.I Art 11)</w:t>
      </w:r>
    </w:p>
    <w:p w14:paraId="674D0B69" w14:textId="194C4D0F" w:rsidR="00B64980" w:rsidRPr="00D77053" w:rsidRDefault="00B64980" w:rsidP="00D90C1F">
      <w:pPr>
        <w:pStyle w:val="NormalWeb"/>
        <w:numPr>
          <w:ilvl w:val="0"/>
          <w:numId w:val="4"/>
        </w:numPr>
        <w:spacing w:line="276" w:lineRule="auto"/>
        <w:ind w:left="284" w:hanging="283"/>
        <w:jc w:val="both"/>
        <w:rPr>
          <w:rFonts w:ascii="Calibri Light" w:hAnsi="Calibri Light" w:cs="Calibri Light"/>
          <w:sz w:val="22"/>
          <w:szCs w:val="22"/>
        </w:rPr>
      </w:pPr>
      <w:r w:rsidRPr="00D77053">
        <w:rPr>
          <w:rFonts w:ascii="Calibri Light" w:hAnsi="Calibri Light" w:cs="Calibri Light"/>
          <w:sz w:val="22"/>
          <w:szCs w:val="22"/>
        </w:rPr>
        <w:t>Majeures ou mineures anticipées</w:t>
      </w:r>
      <w:r w:rsidR="00D15653" w:rsidRPr="00D77053">
        <w:rPr>
          <w:rFonts w:ascii="Calibri Light" w:hAnsi="Calibri Light" w:cs="Calibri Light"/>
          <w:sz w:val="22"/>
          <w:szCs w:val="22"/>
        </w:rPr>
        <w:t>,</w:t>
      </w:r>
    </w:p>
    <w:p w14:paraId="12A57A0B" w14:textId="77777777" w:rsidR="00B64980" w:rsidRPr="00D77053" w:rsidRDefault="00B64980" w:rsidP="00D90C1F">
      <w:pPr>
        <w:pStyle w:val="NormalWeb"/>
        <w:numPr>
          <w:ilvl w:val="0"/>
          <w:numId w:val="4"/>
        </w:numPr>
        <w:spacing w:line="276" w:lineRule="auto"/>
        <w:ind w:left="284" w:hanging="283"/>
        <w:jc w:val="both"/>
        <w:rPr>
          <w:rFonts w:ascii="Calibri Light" w:hAnsi="Calibri Light" w:cs="Calibri Light"/>
          <w:sz w:val="22"/>
          <w:szCs w:val="22"/>
        </w:rPr>
      </w:pPr>
      <w:r w:rsidRPr="00D77053">
        <w:rPr>
          <w:rFonts w:ascii="Calibri Light" w:hAnsi="Calibri Light" w:cs="Calibri Light"/>
          <w:sz w:val="22"/>
          <w:szCs w:val="22"/>
        </w:rPr>
        <w:t>Jouissant de leurs droits civils et politiques,</w:t>
      </w:r>
    </w:p>
    <w:p w14:paraId="395F8F3D" w14:textId="1F350A7F" w:rsidR="00B64980" w:rsidRPr="00D77053" w:rsidRDefault="00316530" w:rsidP="00D90C1F">
      <w:pPr>
        <w:pStyle w:val="NormalWeb"/>
        <w:numPr>
          <w:ilvl w:val="0"/>
          <w:numId w:val="4"/>
        </w:numPr>
        <w:spacing w:line="276" w:lineRule="auto"/>
        <w:ind w:left="284" w:hanging="283"/>
        <w:jc w:val="both"/>
        <w:rPr>
          <w:rFonts w:ascii="Calibri Light" w:hAnsi="Calibri Light" w:cs="Calibri Light"/>
          <w:sz w:val="22"/>
          <w:szCs w:val="22"/>
        </w:rPr>
      </w:pPr>
      <w:r w:rsidRPr="00D77053">
        <w:rPr>
          <w:rFonts w:ascii="Calibri Light" w:hAnsi="Calibri Light" w:cs="Calibri Light"/>
          <w:sz w:val="22"/>
          <w:szCs w:val="22"/>
        </w:rPr>
        <w:t>Li</w:t>
      </w:r>
      <w:r w:rsidR="00B64980" w:rsidRPr="00D77053">
        <w:rPr>
          <w:rFonts w:ascii="Calibri Light" w:hAnsi="Calibri Light" w:cs="Calibri Light"/>
          <w:sz w:val="22"/>
          <w:szCs w:val="22"/>
        </w:rPr>
        <w:t>cenciées à la Fédération</w:t>
      </w:r>
      <w:r w:rsidR="00015BDB" w:rsidRPr="00D77053">
        <w:rPr>
          <w:rFonts w:ascii="Calibri Light" w:hAnsi="Calibri Light" w:cs="Calibri Light"/>
          <w:sz w:val="22"/>
          <w:szCs w:val="22"/>
        </w:rPr>
        <w:t xml:space="preserve"> </w:t>
      </w:r>
      <w:r w:rsidR="00B64980" w:rsidRPr="00D77053">
        <w:rPr>
          <w:rFonts w:ascii="Calibri Light" w:hAnsi="Calibri Light" w:cs="Calibri Light"/>
          <w:sz w:val="22"/>
          <w:szCs w:val="22"/>
        </w:rPr>
        <w:t>par l'intermédiaire d’un club qu’elle souhaite représenter et titulaire d’un passeport sportif au jour du dépôt de la candidature</w:t>
      </w:r>
      <w:r w:rsidR="00D15653" w:rsidRPr="00D77053">
        <w:rPr>
          <w:rFonts w:ascii="Calibri Light" w:hAnsi="Calibri Light" w:cs="Calibri Light"/>
          <w:sz w:val="22"/>
          <w:szCs w:val="22"/>
        </w:rPr>
        <w:t>,</w:t>
      </w:r>
    </w:p>
    <w:p w14:paraId="1E8FEE62" w14:textId="207B0C34" w:rsidR="00015BDB" w:rsidRPr="00D77053" w:rsidRDefault="00316530" w:rsidP="00D90C1F">
      <w:pPr>
        <w:pStyle w:val="NormalWeb"/>
        <w:numPr>
          <w:ilvl w:val="0"/>
          <w:numId w:val="4"/>
        </w:numPr>
        <w:spacing w:line="276" w:lineRule="auto"/>
        <w:ind w:left="284" w:hanging="283"/>
        <w:jc w:val="both"/>
        <w:rPr>
          <w:rFonts w:ascii="Calibri Light" w:hAnsi="Calibri Light" w:cs="Calibri Light"/>
          <w:sz w:val="22"/>
          <w:szCs w:val="22"/>
        </w:rPr>
      </w:pPr>
      <w:r w:rsidRPr="00D77053">
        <w:rPr>
          <w:rFonts w:ascii="Calibri Light" w:hAnsi="Calibri Light" w:cs="Calibri Light"/>
          <w:sz w:val="22"/>
          <w:szCs w:val="22"/>
        </w:rPr>
        <w:t>T</w:t>
      </w:r>
      <w:r w:rsidR="00B64980" w:rsidRPr="00D77053">
        <w:rPr>
          <w:rFonts w:ascii="Calibri Light" w:hAnsi="Calibri Light" w:cs="Calibri Light"/>
          <w:sz w:val="22"/>
          <w:szCs w:val="22"/>
        </w:rPr>
        <w:t xml:space="preserve">itulaire du grade de 1°Dan délivré par la CSDGE de la FFTDA. A défaut, une dérogation </w:t>
      </w:r>
      <w:r w:rsidR="00015BDB" w:rsidRPr="00D77053">
        <w:rPr>
          <w:rFonts w:ascii="Calibri Light" w:hAnsi="Calibri Light" w:cs="Calibri Light"/>
          <w:sz w:val="22"/>
          <w:szCs w:val="22"/>
        </w:rPr>
        <w:t>peut être</w:t>
      </w:r>
      <w:r w:rsidR="00B64980" w:rsidRPr="00D77053">
        <w:rPr>
          <w:rFonts w:ascii="Calibri Light" w:hAnsi="Calibri Light" w:cs="Calibri Light"/>
          <w:sz w:val="22"/>
          <w:szCs w:val="22"/>
        </w:rPr>
        <w:t xml:space="preserve"> accordée par la Commission de Surveil</w:t>
      </w:r>
      <w:r w:rsidR="00015BDB" w:rsidRPr="00D77053">
        <w:rPr>
          <w:rFonts w:ascii="Calibri Light" w:hAnsi="Calibri Light" w:cs="Calibri Light"/>
          <w:sz w:val="22"/>
          <w:szCs w:val="22"/>
        </w:rPr>
        <w:t>l</w:t>
      </w:r>
      <w:r w:rsidR="00B64980" w:rsidRPr="00D77053">
        <w:rPr>
          <w:rFonts w:ascii="Calibri Light" w:hAnsi="Calibri Light" w:cs="Calibri Light"/>
          <w:sz w:val="22"/>
          <w:szCs w:val="22"/>
        </w:rPr>
        <w:t xml:space="preserve">ance des Opérations Électorales </w:t>
      </w:r>
      <w:r w:rsidR="00D15653" w:rsidRPr="00D77053">
        <w:rPr>
          <w:rFonts w:ascii="Calibri Light" w:hAnsi="Calibri Light" w:cs="Calibri Light"/>
          <w:sz w:val="22"/>
          <w:szCs w:val="22"/>
        </w:rPr>
        <w:t xml:space="preserve">(CSOE) </w:t>
      </w:r>
      <w:r w:rsidR="00B64980" w:rsidRPr="00D77053">
        <w:rPr>
          <w:rFonts w:ascii="Calibri Light" w:hAnsi="Calibri Light" w:cs="Calibri Light"/>
          <w:sz w:val="22"/>
          <w:szCs w:val="22"/>
        </w:rPr>
        <w:t xml:space="preserve">si le candidat le demande expressément et justifie de 5 (cinq) timbres de licence (dont celui de la saison en </w:t>
      </w:r>
      <w:r w:rsidR="00015BDB" w:rsidRPr="00D77053">
        <w:rPr>
          <w:rFonts w:ascii="Calibri Light" w:hAnsi="Calibri Light" w:cs="Calibri Light"/>
          <w:sz w:val="22"/>
          <w:szCs w:val="22"/>
        </w:rPr>
        <w:t>cours à la date du dépôt de candidature)</w:t>
      </w:r>
      <w:r w:rsidR="00D15653" w:rsidRPr="00D77053">
        <w:rPr>
          <w:rFonts w:ascii="Calibri Light" w:hAnsi="Calibri Light" w:cs="Calibri Light"/>
          <w:sz w:val="22"/>
          <w:szCs w:val="22"/>
        </w:rPr>
        <w:t>.</w:t>
      </w:r>
    </w:p>
    <w:p w14:paraId="76058E9A" w14:textId="36C0BAC8" w:rsidR="00015BDB" w:rsidRPr="00D77053" w:rsidRDefault="005F1FC0" w:rsidP="005F1FC0">
      <w:pPr>
        <w:pStyle w:val="NormalWeb"/>
        <w:spacing w:line="276" w:lineRule="auto"/>
        <w:jc w:val="both"/>
        <w:rPr>
          <w:rFonts w:ascii="Calibri Light" w:hAnsi="Calibri Light" w:cs="Calibri Light"/>
          <w:i/>
          <w:iCs/>
          <w:position w:val="4"/>
          <w:sz w:val="14"/>
          <w:szCs w:val="14"/>
        </w:rPr>
      </w:pPr>
      <w:r w:rsidRPr="00D77053">
        <w:rPr>
          <w:rFonts w:ascii="Calibri Light" w:hAnsi="Calibri Light" w:cs="Calibri Light"/>
          <w:sz w:val="22"/>
          <w:szCs w:val="22"/>
        </w:rPr>
        <w:t xml:space="preserve">Pour être éligible au poste de Délégué Titulaire, la personne doit impérativement déposer, en même temps que son dossier, la candidature d'une autre personne pour le poste de Délégué Suppléant. </w:t>
      </w:r>
      <w:r w:rsidR="00E310D3" w:rsidRPr="00D77053">
        <w:rPr>
          <w:rFonts w:ascii="Calibri Light" w:hAnsi="Calibri Light" w:cs="Calibri Light"/>
          <w:i/>
          <w:iCs/>
          <w:sz w:val="22"/>
          <w:szCs w:val="22"/>
        </w:rPr>
        <w:t xml:space="preserve">Une seule lettre de candidature pour le titulaire et son </w:t>
      </w:r>
      <w:proofErr w:type="spellStart"/>
      <w:r w:rsidR="00E310D3" w:rsidRPr="00D77053">
        <w:rPr>
          <w:rFonts w:ascii="Calibri Light" w:hAnsi="Calibri Light" w:cs="Calibri Light"/>
          <w:i/>
          <w:iCs/>
          <w:sz w:val="22"/>
          <w:szCs w:val="22"/>
        </w:rPr>
        <w:t>suppléant</w:t>
      </w:r>
      <w:proofErr w:type="spellEnd"/>
      <w:r w:rsidR="00E310D3" w:rsidRPr="00D77053">
        <w:rPr>
          <w:rFonts w:ascii="Calibri Light" w:hAnsi="Calibri Light" w:cs="Calibri Light"/>
          <w:i/>
          <w:iCs/>
          <w:sz w:val="22"/>
          <w:szCs w:val="22"/>
        </w:rPr>
        <w:t>. (Cf. page suivante)</w:t>
      </w:r>
    </w:p>
    <w:p w14:paraId="0777EC8B" w14:textId="6CB09CE3" w:rsidR="00015BDB" w:rsidRPr="00D77053" w:rsidRDefault="00015BDB" w:rsidP="00D90C1F">
      <w:pPr>
        <w:rPr>
          <w:rFonts w:ascii="Calibri Light" w:hAnsi="Calibri Light" w:cs="Calibri Light"/>
          <w:b/>
          <w:bCs/>
          <w:sz w:val="22"/>
          <w:szCs w:val="22"/>
        </w:rPr>
      </w:pPr>
      <w:r w:rsidRPr="00D77053">
        <w:rPr>
          <w:rFonts w:ascii="Calibri Light" w:hAnsi="Calibri Light" w:cs="Calibri Light"/>
          <w:b/>
          <w:bCs/>
          <w:sz w:val="22"/>
          <w:szCs w:val="22"/>
        </w:rPr>
        <w:t>Ne peuvent être élues</w:t>
      </w:r>
      <w:r w:rsidR="00634069" w:rsidRPr="00D77053">
        <w:rPr>
          <w:rFonts w:ascii="Calibri Light" w:hAnsi="Calibri Light" w:cs="Calibri Light"/>
          <w:b/>
          <w:bCs/>
          <w:sz w:val="22"/>
          <w:szCs w:val="22"/>
        </w:rPr>
        <w:t xml:space="preserve"> </w:t>
      </w:r>
      <w:r w:rsidRPr="00D77053">
        <w:rPr>
          <w:rFonts w:ascii="Calibri Light" w:hAnsi="Calibri Light" w:cs="Calibri Light"/>
          <w:b/>
          <w:bCs/>
          <w:sz w:val="22"/>
          <w:szCs w:val="22"/>
        </w:rPr>
        <w:t xml:space="preserve">: </w:t>
      </w:r>
      <w:r w:rsidRPr="00D77053">
        <w:rPr>
          <w:rFonts w:ascii="Calibri Light" w:hAnsi="Calibri Light" w:cs="Calibri Light"/>
          <w:i/>
          <w:iCs/>
          <w:sz w:val="22"/>
          <w:szCs w:val="22"/>
        </w:rPr>
        <w:t>(</w:t>
      </w:r>
      <w:r w:rsidR="00286166" w:rsidRPr="00D77053">
        <w:rPr>
          <w:rFonts w:ascii="Calibri Light" w:hAnsi="Calibri Light" w:cs="Calibri Light"/>
          <w:i/>
          <w:iCs/>
          <w:sz w:val="22"/>
          <w:szCs w:val="22"/>
        </w:rPr>
        <w:t>Cf.</w:t>
      </w:r>
      <w:r w:rsidRPr="00D77053">
        <w:rPr>
          <w:rFonts w:ascii="Calibri Light" w:hAnsi="Calibri Light" w:cs="Calibri Light"/>
          <w:i/>
          <w:iCs/>
          <w:sz w:val="22"/>
          <w:szCs w:val="22"/>
        </w:rPr>
        <w:t xml:space="preserve"> R.I Art 12)</w:t>
      </w:r>
    </w:p>
    <w:p w14:paraId="4237DC59" w14:textId="34AA4257" w:rsidR="00015BDB" w:rsidRPr="00D77053" w:rsidRDefault="00015BDB" w:rsidP="00D90C1F">
      <w:pPr>
        <w:pStyle w:val="Paragraphedeliste"/>
        <w:numPr>
          <w:ilvl w:val="0"/>
          <w:numId w:val="2"/>
        </w:numPr>
        <w:ind w:left="284" w:hanging="284"/>
        <w:jc w:val="both"/>
        <w:rPr>
          <w:rFonts w:ascii="Calibri Light" w:hAnsi="Calibri Light" w:cs="Calibri Light"/>
          <w:sz w:val="22"/>
          <w:szCs w:val="22"/>
        </w:rPr>
      </w:pPr>
      <w:r w:rsidRPr="00D77053">
        <w:rPr>
          <w:rFonts w:ascii="Calibri Light" w:hAnsi="Calibri Light" w:cs="Calibri Light"/>
          <w:sz w:val="22"/>
          <w:szCs w:val="22"/>
        </w:rPr>
        <w:t>Les personnes faisant l’objet d'une interdiction de droit de vote ou d'éligibilité en vertu de l'article 131-26 du code pénal</w:t>
      </w:r>
    </w:p>
    <w:p w14:paraId="1C432130" w14:textId="77777777" w:rsidR="00E93F72" w:rsidRPr="00D77053" w:rsidRDefault="00015BDB" w:rsidP="00D90C1F">
      <w:pPr>
        <w:pStyle w:val="Paragraphedeliste"/>
        <w:numPr>
          <w:ilvl w:val="0"/>
          <w:numId w:val="2"/>
        </w:numPr>
        <w:ind w:left="284" w:hanging="284"/>
        <w:jc w:val="both"/>
        <w:rPr>
          <w:rFonts w:ascii="Calibri Light" w:hAnsi="Calibri Light" w:cs="Calibri Light"/>
          <w:sz w:val="22"/>
          <w:szCs w:val="22"/>
        </w:rPr>
      </w:pPr>
      <w:r w:rsidRPr="00D77053">
        <w:rPr>
          <w:rFonts w:ascii="Calibri Light" w:hAnsi="Calibri Light" w:cs="Calibri Light"/>
          <w:sz w:val="22"/>
          <w:szCs w:val="22"/>
        </w:rPr>
        <w:t xml:space="preserve">Les personnes à l'encontre desquelles a été prononcée une sanction d'inéligibilité à temps pour manquement grave aux règles techniques du jeu constituant une infraction </w:t>
      </w:r>
      <w:r w:rsidR="00E93F72" w:rsidRPr="00D77053">
        <w:rPr>
          <w:rFonts w:ascii="Calibri Light" w:hAnsi="Calibri Light" w:cs="Calibri Light"/>
          <w:sz w:val="22"/>
          <w:szCs w:val="22"/>
        </w:rPr>
        <w:t>à l’esprit sportif</w:t>
      </w:r>
    </w:p>
    <w:p w14:paraId="459A9F3F" w14:textId="22FFCF01" w:rsidR="00015BDB" w:rsidRPr="00D77053" w:rsidRDefault="00E93F72" w:rsidP="00D90C1F">
      <w:pPr>
        <w:pStyle w:val="Paragraphedeliste"/>
        <w:numPr>
          <w:ilvl w:val="0"/>
          <w:numId w:val="2"/>
        </w:numPr>
        <w:ind w:left="284" w:hanging="284"/>
        <w:jc w:val="both"/>
        <w:rPr>
          <w:rFonts w:ascii="Calibri Light" w:hAnsi="Calibri Light" w:cs="Calibri Light"/>
          <w:sz w:val="22"/>
          <w:szCs w:val="22"/>
        </w:rPr>
      </w:pPr>
      <w:r w:rsidRPr="00D77053">
        <w:rPr>
          <w:rFonts w:ascii="Calibri Light" w:hAnsi="Calibri Light" w:cs="Calibri Light"/>
          <w:sz w:val="22"/>
          <w:szCs w:val="22"/>
        </w:rPr>
        <w:t xml:space="preserve">Les </w:t>
      </w:r>
      <w:r w:rsidR="00015BDB" w:rsidRPr="00D77053">
        <w:rPr>
          <w:rFonts w:ascii="Calibri Light" w:hAnsi="Calibri Light" w:cs="Calibri Light"/>
          <w:sz w:val="22"/>
          <w:szCs w:val="22"/>
        </w:rPr>
        <w:t>Prés</w:t>
      </w:r>
      <w:r w:rsidRPr="00D77053">
        <w:rPr>
          <w:rFonts w:ascii="Calibri Light" w:hAnsi="Calibri Light" w:cs="Calibri Light"/>
          <w:sz w:val="22"/>
          <w:szCs w:val="22"/>
        </w:rPr>
        <w:t>idents</w:t>
      </w:r>
      <w:r w:rsidR="00015BDB" w:rsidRPr="00D77053">
        <w:rPr>
          <w:rFonts w:ascii="Calibri Light" w:hAnsi="Calibri Light" w:cs="Calibri Light"/>
          <w:sz w:val="22"/>
          <w:szCs w:val="22"/>
        </w:rPr>
        <w:t xml:space="preserve"> d</w:t>
      </w:r>
      <w:r w:rsidRPr="00D77053">
        <w:rPr>
          <w:rFonts w:ascii="Calibri Light" w:hAnsi="Calibri Light" w:cs="Calibri Light"/>
          <w:sz w:val="22"/>
          <w:szCs w:val="22"/>
        </w:rPr>
        <w:t>e</w:t>
      </w:r>
      <w:r w:rsidR="00015BDB" w:rsidRPr="00D77053">
        <w:rPr>
          <w:rFonts w:ascii="Calibri Light" w:hAnsi="Calibri Light" w:cs="Calibri Light"/>
          <w:sz w:val="22"/>
          <w:szCs w:val="22"/>
        </w:rPr>
        <w:t xml:space="preserve"> </w:t>
      </w:r>
      <w:r w:rsidRPr="00D77053">
        <w:rPr>
          <w:rFonts w:ascii="Calibri Light" w:hAnsi="Calibri Light" w:cs="Calibri Light"/>
          <w:sz w:val="22"/>
          <w:szCs w:val="22"/>
        </w:rPr>
        <w:t>L</w:t>
      </w:r>
      <w:r w:rsidR="00015BDB" w:rsidRPr="00D77053">
        <w:rPr>
          <w:rFonts w:ascii="Calibri Light" w:hAnsi="Calibri Light" w:cs="Calibri Light"/>
          <w:sz w:val="22"/>
          <w:szCs w:val="22"/>
        </w:rPr>
        <w:t>igues</w:t>
      </w:r>
    </w:p>
    <w:p w14:paraId="332B3C1A" w14:textId="68902D18" w:rsidR="00B64980" w:rsidRPr="00D77053" w:rsidRDefault="00E93F72" w:rsidP="00D90C1F">
      <w:pPr>
        <w:pStyle w:val="Paragraphedeliste"/>
        <w:numPr>
          <w:ilvl w:val="0"/>
          <w:numId w:val="2"/>
        </w:numPr>
        <w:ind w:left="284" w:hanging="284"/>
        <w:jc w:val="both"/>
        <w:rPr>
          <w:rFonts w:ascii="Calibri Light" w:hAnsi="Calibri Light" w:cs="Calibri Light"/>
          <w:sz w:val="22"/>
          <w:szCs w:val="22"/>
        </w:rPr>
      </w:pPr>
      <w:r w:rsidRPr="00D77053">
        <w:rPr>
          <w:rFonts w:ascii="Calibri Light" w:hAnsi="Calibri Light" w:cs="Calibri Light"/>
          <w:sz w:val="22"/>
          <w:szCs w:val="22"/>
        </w:rPr>
        <w:t>Les personnes salariées par la Fédération, une Ligue ou un Comité Départemental.</w:t>
      </w:r>
    </w:p>
    <w:p w14:paraId="6277E299" w14:textId="77777777" w:rsidR="00286166" w:rsidRPr="00D77053" w:rsidRDefault="00286166" w:rsidP="00316530">
      <w:pPr>
        <w:rPr>
          <w:rFonts w:ascii="Calibri Light" w:hAnsi="Calibri Light" w:cs="Calibri Light"/>
          <w:i/>
          <w:iCs/>
          <w:sz w:val="8"/>
          <w:szCs w:val="8"/>
        </w:rPr>
      </w:pPr>
    </w:p>
    <w:p w14:paraId="11F8941E" w14:textId="77777777" w:rsidR="008E342A" w:rsidRPr="00D90C1F" w:rsidRDefault="008E342A" w:rsidP="00316530">
      <w:pPr>
        <w:rPr>
          <w:rFonts w:ascii="Gill Sans MT" w:hAnsi="Gill Sans MT"/>
          <w:i/>
          <w:iCs/>
          <w:color w:val="002060"/>
          <w:sz w:val="8"/>
          <w:szCs w:val="8"/>
        </w:rPr>
      </w:pPr>
    </w:p>
    <w:p w14:paraId="37EE2EE8" w14:textId="6F394D92" w:rsidR="00286166" w:rsidRPr="00D77053" w:rsidRDefault="00D77053" w:rsidP="00D77053">
      <w:pPr>
        <w:pStyle w:val="NormalWeb"/>
        <w:pBdr>
          <w:top w:val="single" w:sz="4" w:space="1" w:color="auto"/>
          <w:left w:val="single" w:sz="4" w:space="4" w:color="auto"/>
          <w:bottom w:val="single" w:sz="4" w:space="1" w:color="auto"/>
          <w:right w:val="single" w:sz="4" w:space="4" w:color="auto"/>
        </w:pBdr>
        <w:shd w:val="clear" w:color="auto" w:fill="E8E8E8" w:themeFill="background2"/>
        <w:jc w:val="center"/>
        <w:rPr>
          <w:rFonts w:ascii="GillSans" w:hAnsi="GillSans" w:cs="GillSans"/>
          <w:b/>
          <w:bCs/>
          <w:color w:val="215E99" w:themeColor="text2" w:themeTint="BF"/>
          <w:sz w:val="18"/>
          <w:szCs w:val="18"/>
        </w:rPr>
      </w:pPr>
      <w:r w:rsidRPr="00D77053">
        <w:rPr>
          <w:rFonts w:ascii="GillSans" w:hAnsi="GillSans" w:cs="GillSans"/>
          <w:b/>
          <w:bCs/>
          <w:color w:val="215E99" w:themeColor="text2" w:themeTint="BF"/>
          <w:sz w:val="18"/>
          <w:szCs w:val="18"/>
        </w:rPr>
        <w:t>DOSSIER DE CANDIDATURE A LA FONCTION DE DELEGUE DEPARTEMENTAL TITULAIRE OU SUPPLEANT </w:t>
      </w:r>
    </w:p>
    <w:p w14:paraId="7D6F6E2D" w14:textId="05F6A5A3" w:rsidR="00D15653" w:rsidRPr="00D77053" w:rsidRDefault="00D15653" w:rsidP="00D77053">
      <w:pPr>
        <w:jc w:val="both"/>
        <w:rPr>
          <w:rFonts w:ascii="Calibri Light" w:hAnsi="Calibri Light" w:cs="Calibri Light"/>
          <w:sz w:val="22"/>
          <w:szCs w:val="22"/>
        </w:rPr>
      </w:pPr>
      <w:r w:rsidRPr="00D77053">
        <w:rPr>
          <w:rFonts w:ascii="Calibri Light" w:hAnsi="Calibri Light" w:cs="Calibri Light"/>
          <w:sz w:val="22"/>
          <w:szCs w:val="22"/>
        </w:rPr>
        <w:t xml:space="preserve">Le dossier </w:t>
      </w:r>
      <w:r w:rsidR="00286166" w:rsidRPr="00D77053">
        <w:rPr>
          <w:rFonts w:ascii="Calibri Light" w:hAnsi="Calibri Light" w:cs="Calibri Light"/>
          <w:sz w:val="22"/>
          <w:szCs w:val="22"/>
        </w:rPr>
        <w:t xml:space="preserve">de candidature </w:t>
      </w:r>
      <w:r w:rsidRPr="00D77053">
        <w:rPr>
          <w:rFonts w:ascii="Calibri Light" w:hAnsi="Calibri Light" w:cs="Calibri Light"/>
          <w:sz w:val="22"/>
          <w:szCs w:val="22"/>
        </w:rPr>
        <w:t>doit comprendre :</w:t>
      </w:r>
      <w:r w:rsidR="00286166" w:rsidRPr="00D77053">
        <w:rPr>
          <w:rFonts w:ascii="Calibri Light" w:hAnsi="Calibri Light" w:cs="Calibri Light"/>
          <w:sz w:val="22"/>
          <w:szCs w:val="22"/>
        </w:rPr>
        <w:t xml:space="preserve"> (Cf</w:t>
      </w:r>
      <w:r w:rsidR="00E55C28" w:rsidRPr="00D77053">
        <w:rPr>
          <w:rFonts w:ascii="Calibri Light" w:hAnsi="Calibri Light" w:cs="Calibri Light"/>
          <w:sz w:val="22"/>
          <w:szCs w:val="22"/>
        </w:rPr>
        <w:t>.</w:t>
      </w:r>
      <w:r w:rsidR="00286166" w:rsidRPr="00D77053">
        <w:rPr>
          <w:rFonts w:ascii="Calibri Light" w:hAnsi="Calibri Light" w:cs="Calibri Light"/>
          <w:sz w:val="22"/>
          <w:szCs w:val="22"/>
        </w:rPr>
        <w:t xml:space="preserve"> R.I Art 13)  </w:t>
      </w:r>
    </w:p>
    <w:p w14:paraId="3B9B841C" w14:textId="68BF7E54" w:rsidR="00D15653" w:rsidRPr="00D77053" w:rsidRDefault="00D15653" w:rsidP="00D77053">
      <w:pPr>
        <w:pStyle w:val="Paragraphedeliste"/>
        <w:numPr>
          <w:ilvl w:val="0"/>
          <w:numId w:val="10"/>
        </w:numPr>
        <w:ind w:left="284" w:hanging="284"/>
        <w:jc w:val="both"/>
        <w:rPr>
          <w:rFonts w:ascii="Calibri Light" w:hAnsi="Calibri Light" w:cs="Calibri Light"/>
          <w:sz w:val="22"/>
          <w:szCs w:val="22"/>
        </w:rPr>
      </w:pPr>
      <w:r w:rsidRPr="00D77053">
        <w:rPr>
          <w:rFonts w:ascii="Calibri Light" w:hAnsi="Calibri Light" w:cs="Calibri Light"/>
          <w:sz w:val="22"/>
          <w:szCs w:val="22"/>
        </w:rPr>
        <w:t>La lettre de candidature (</w:t>
      </w:r>
      <w:r w:rsidR="00286166" w:rsidRPr="00D77053">
        <w:rPr>
          <w:rFonts w:ascii="Calibri Light" w:hAnsi="Calibri Light" w:cs="Calibri Light"/>
          <w:sz w:val="22"/>
          <w:szCs w:val="22"/>
        </w:rPr>
        <w:t>Cf.</w:t>
      </w:r>
      <w:r w:rsidRPr="00D77053">
        <w:rPr>
          <w:rFonts w:ascii="Calibri Light" w:hAnsi="Calibri Light" w:cs="Calibri Light"/>
          <w:sz w:val="22"/>
          <w:szCs w:val="22"/>
        </w:rPr>
        <w:t xml:space="preserve"> page suivante)</w:t>
      </w:r>
    </w:p>
    <w:p w14:paraId="2FE11B60" w14:textId="08AA4777" w:rsidR="00D15653" w:rsidRPr="00D77053" w:rsidRDefault="00D15653" w:rsidP="00D77053">
      <w:pPr>
        <w:pStyle w:val="Paragraphedeliste"/>
        <w:numPr>
          <w:ilvl w:val="0"/>
          <w:numId w:val="10"/>
        </w:numPr>
        <w:ind w:left="284" w:hanging="284"/>
        <w:jc w:val="both"/>
        <w:rPr>
          <w:rFonts w:ascii="Calibri Light" w:hAnsi="Calibri Light" w:cs="Calibri Light"/>
          <w:sz w:val="22"/>
          <w:szCs w:val="22"/>
        </w:rPr>
      </w:pPr>
      <w:r w:rsidRPr="00D77053">
        <w:rPr>
          <w:rFonts w:ascii="Calibri Light" w:hAnsi="Calibri Light" w:cs="Calibri Light"/>
          <w:sz w:val="22"/>
          <w:szCs w:val="22"/>
        </w:rPr>
        <w:t xml:space="preserve">Une </w:t>
      </w:r>
      <w:r w:rsidR="00316530" w:rsidRPr="00D77053">
        <w:rPr>
          <w:rFonts w:ascii="Calibri Light" w:hAnsi="Calibri Light" w:cs="Calibri Light"/>
          <w:sz w:val="22"/>
          <w:szCs w:val="22"/>
        </w:rPr>
        <w:t>pho</w:t>
      </w:r>
      <w:r w:rsidRPr="00D77053">
        <w:rPr>
          <w:rFonts w:ascii="Calibri Light" w:hAnsi="Calibri Light" w:cs="Calibri Light"/>
          <w:sz w:val="22"/>
          <w:szCs w:val="22"/>
        </w:rPr>
        <w:t>tocopie du passeport sportif : page 2, 3, la ou les pages sur lesquelles sont collées les timbres de licences et le cas échéant la page sur laquelle figure les grades ou tout document émanent de la Fédération prouvant la titularité du passeport sportif, des licences et des grades</w:t>
      </w:r>
    </w:p>
    <w:p w14:paraId="1E105782" w14:textId="253CFABB" w:rsidR="00316530" w:rsidRPr="00D77053" w:rsidRDefault="00D15653" w:rsidP="00D77053">
      <w:pPr>
        <w:pStyle w:val="Paragraphedeliste"/>
        <w:numPr>
          <w:ilvl w:val="0"/>
          <w:numId w:val="10"/>
        </w:numPr>
        <w:ind w:left="284" w:hanging="284"/>
        <w:jc w:val="both"/>
        <w:rPr>
          <w:rFonts w:ascii="Calibri Light" w:hAnsi="Calibri Light" w:cs="Calibri Light"/>
          <w:sz w:val="22"/>
          <w:szCs w:val="22"/>
        </w:rPr>
      </w:pPr>
      <w:r w:rsidRPr="00D77053">
        <w:rPr>
          <w:rFonts w:ascii="Calibri Light" w:hAnsi="Calibri Light" w:cs="Calibri Light"/>
          <w:sz w:val="22"/>
          <w:szCs w:val="22"/>
        </w:rPr>
        <w:t>Un extrait du casier judiciaire datant de moins de 3 mois.</w:t>
      </w:r>
    </w:p>
    <w:p w14:paraId="20628011" w14:textId="77777777" w:rsidR="008E342A" w:rsidRPr="00D77053" w:rsidRDefault="00286166" w:rsidP="00D77053">
      <w:pPr>
        <w:pStyle w:val="Paragraphedeliste"/>
        <w:numPr>
          <w:ilvl w:val="0"/>
          <w:numId w:val="10"/>
        </w:numPr>
        <w:ind w:left="284" w:hanging="284"/>
        <w:jc w:val="both"/>
        <w:rPr>
          <w:rFonts w:ascii="Calibri Light" w:hAnsi="Calibri Light" w:cs="Calibri Light"/>
          <w:sz w:val="22"/>
          <w:szCs w:val="22"/>
        </w:rPr>
      </w:pPr>
      <w:r w:rsidRPr="00D77053">
        <w:rPr>
          <w:rFonts w:ascii="Calibri Light" w:hAnsi="Calibri Light" w:cs="Calibri Light"/>
          <w:sz w:val="22"/>
          <w:szCs w:val="22"/>
        </w:rPr>
        <w:t xml:space="preserve">Les dossiers de candidatures devront être envoyés à la Fédération au minimum 15 jours avant la réunion des clubs </w:t>
      </w:r>
      <w:r w:rsidR="00E310D3" w:rsidRPr="00D77053">
        <w:rPr>
          <w:rFonts w:ascii="Calibri Light" w:hAnsi="Calibri Light" w:cs="Calibri Light"/>
          <w:sz w:val="22"/>
          <w:szCs w:val="22"/>
        </w:rPr>
        <w:t xml:space="preserve">à </w:t>
      </w:r>
      <w:r w:rsidRPr="00D77053">
        <w:rPr>
          <w:rFonts w:ascii="Calibri Light" w:hAnsi="Calibri Light" w:cs="Calibri Light"/>
          <w:sz w:val="22"/>
          <w:szCs w:val="22"/>
        </w:rPr>
        <w:t xml:space="preserve">l’adresse suivante : </w:t>
      </w:r>
      <w:hyperlink r:id="rId8" w:history="1">
        <w:r w:rsidR="00C73354" w:rsidRPr="00D77053">
          <w:rPr>
            <w:rFonts w:ascii="Calibri Light" w:hAnsi="Calibri Light" w:cs="Calibri Light"/>
          </w:rPr>
          <w:t>event@fftda.fr</w:t>
        </w:r>
      </w:hyperlink>
      <w:r w:rsidR="00E5595E" w:rsidRPr="00D77053">
        <w:rPr>
          <w:rFonts w:ascii="Calibri Light" w:hAnsi="Calibri Light" w:cs="Calibri Light"/>
          <w:sz w:val="22"/>
          <w:szCs w:val="22"/>
        </w:rPr>
        <w:t xml:space="preserve"> . </w:t>
      </w:r>
    </w:p>
    <w:p w14:paraId="294745E1" w14:textId="17F18A5A" w:rsidR="004557AF" w:rsidRPr="00D77053" w:rsidRDefault="00E5595E" w:rsidP="00D77053">
      <w:pPr>
        <w:pStyle w:val="Paragraphedeliste"/>
        <w:numPr>
          <w:ilvl w:val="0"/>
          <w:numId w:val="10"/>
        </w:numPr>
        <w:ind w:left="284" w:hanging="284"/>
        <w:jc w:val="both"/>
        <w:rPr>
          <w:rFonts w:ascii="Calibri Light" w:hAnsi="Calibri Light" w:cs="Calibri Light"/>
          <w:sz w:val="22"/>
          <w:szCs w:val="22"/>
        </w:rPr>
      </w:pPr>
      <w:r w:rsidRPr="00D77053">
        <w:rPr>
          <w:rFonts w:ascii="Calibri Light" w:hAnsi="Calibri Light" w:cs="Calibri Light"/>
          <w:sz w:val="22"/>
          <w:szCs w:val="22"/>
        </w:rPr>
        <w:t>La C</w:t>
      </w:r>
      <w:r w:rsidR="008E342A" w:rsidRPr="00D77053">
        <w:rPr>
          <w:rFonts w:ascii="Calibri Light" w:hAnsi="Calibri Light" w:cs="Calibri Light"/>
          <w:sz w:val="22"/>
          <w:szCs w:val="22"/>
        </w:rPr>
        <w:t xml:space="preserve">ommission de </w:t>
      </w:r>
      <w:r w:rsidRPr="00D77053">
        <w:rPr>
          <w:rFonts w:ascii="Calibri Light" w:hAnsi="Calibri Light" w:cs="Calibri Light"/>
          <w:sz w:val="22"/>
          <w:szCs w:val="22"/>
        </w:rPr>
        <w:t>S</w:t>
      </w:r>
      <w:r w:rsidR="008E342A" w:rsidRPr="00D77053">
        <w:rPr>
          <w:rFonts w:ascii="Calibri Light" w:hAnsi="Calibri Light" w:cs="Calibri Light"/>
          <w:sz w:val="22"/>
          <w:szCs w:val="22"/>
        </w:rPr>
        <w:t xml:space="preserve">urveillance des </w:t>
      </w:r>
      <w:r w:rsidRPr="00D77053">
        <w:rPr>
          <w:rFonts w:ascii="Calibri Light" w:hAnsi="Calibri Light" w:cs="Calibri Light"/>
          <w:sz w:val="22"/>
          <w:szCs w:val="22"/>
        </w:rPr>
        <w:t>O</w:t>
      </w:r>
      <w:r w:rsidR="008E342A" w:rsidRPr="00D77053">
        <w:rPr>
          <w:rFonts w:ascii="Calibri Light" w:hAnsi="Calibri Light" w:cs="Calibri Light"/>
          <w:sz w:val="22"/>
          <w:szCs w:val="22"/>
        </w:rPr>
        <w:t>pérations Électorales (CSOE)</w:t>
      </w:r>
      <w:r w:rsidRPr="00D77053">
        <w:rPr>
          <w:rFonts w:ascii="Calibri Light" w:hAnsi="Calibri Light" w:cs="Calibri Light"/>
          <w:sz w:val="22"/>
          <w:szCs w:val="22"/>
        </w:rPr>
        <w:t xml:space="preserve"> de la FFTDA vérifie</w:t>
      </w:r>
      <w:r w:rsidR="008E342A" w:rsidRPr="00D77053">
        <w:rPr>
          <w:rFonts w:ascii="Calibri Light" w:hAnsi="Calibri Light" w:cs="Calibri Light"/>
          <w:sz w:val="22"/>
          <w:szCs w:val="22"/>
        </w:rPr>
        <w:t>ra</w:t>
      </w:r>
      <w:r w:rsidRPr="00D77053">
        <w:rPr>
          <w:rFonts w:ascii="Calibri Light" w:hAnsi="Calibri Light" w:cs="Calibri Light"/>
          <w:sz w:val="22"/>
          <w:szCs w:val="22"/>
        </w:rPr>
        <w:t xml:space="preserve"> la recevabilité des dossiers.</w:t>
      </w:r>
      <w:r w:rsidR="00AD1723" w:rsidRPr="00D77053">
        <w:rPr>
          <w:rFonts w:ascii="Calibri Light" w:hAnsi="Calibri Light" w:cs="Calibri Light"/>
          <w:sz w:val="22"/>
          <w:szCs w:val="22"/>
        </w:rPr>
        <w:t xml:space="preserve"> En cas d’irrecevabilité d’un dossier, la CSOE préviendra le candidat.</w:t>
      </w:r>
    </w:p>
    <w:p w14:paraId="06458172" w14:textId="77777777" w:rsidR="004557AF" w:rsidRDefault="004557AF" w:rsidP="004557AF">
      <w:pPr>
        <w:jc w:val="both"/>
        <w:rPr>
          <w:rFonts w:ascii="GillSans" w:hAnsi="GillSans" w:cs="GillSans"/>
          <w:b/>
          <w:bCs/>
          <w:color w:val="001E5E"/>
        </w:rPr>
      </w:pPr>
    </w:p>
    <w:p w14:paraId="30E74E94" w14:textId="509CA08C" w:rsidR="008E342A" w:rsidRDefault="001B704B" w:rsidP="004557AF">
      <w:pPr>
        <w:jc w:val="both"/>
        <w:rPr>
          <w:rFonts w:ascii="GillSans" w:hAnsi="GillSans" w:cs="GillSans"/>
          <w:b/>
          <w:bCs/>
          <w:color w:val="001E5E"/>
        </w:rPr>
      </w:pPr>
      <w:r>
        <w:rPr>
          <w:rFonts w:ascii="GillSans" w:hAnsi="GillSans" w:cs="GillSans"/>
          <w:b/>
          <w:bCs/>
          <w:noProof/>
          <w:color w:val="001E5E"/>
          <w:sz w:val="44"/>
          <w:szCs w:val="44"/>
        </w:rPr>
        <w:lastRenderedPageBreak/>
        <w:drawing>
          <wp:inline distT="0" distB="0" distL="0" distR="0" wp14:anchorId="23C7F0BB" wp14:editId="5086B568">
            <wp:extent cx="757870" cy="768620"/>
            <wp:effectExtent l="0" t="0" r="4445" b="0"/>
            <wp:docPr id="306196970" name="Image 1" descr="Une image contenant text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25609" name="Image 1" descr="Une image contenant texte, Graphique, logo, graphism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480" cy="812849"/>
                    </a:xfrm>
                    <a:prstGeom prst="rect">
                      <a:avLst/>
                    </a:prstGeom>
                  </pic:spPr>
                </pic:pic>
              </a:graphicData>
            </a:graphic>
          </wp:inline>
        </w:drawing>
      </w:r>
    </w:p>
    <w:p w14:paraId="33F04B00" w14:textId="447E40AE" w:rsidR="00286166" w:rsidRPr="00D77053" w:rsidRDefault="00D77053" w:rsidP="00D77053">
      <w:pPr>
        <w:shd w:val="clear" w:color="auto" w:fill="E8E8E8" w:themeFill="background2"/>
        <w:jc w:val="center"/>
        <w:rPr>
          <w:rFonts w:ascii="Gill Sans MT" w:hAnsi="Gill Sans MT"/>
          <w:b/>
          <w:bCs/>
          <w:color w:val="215E99" w:themeColor="text2" w:themeTint="BF"/>
        </w:rPr>
      </w:pPr>
      <w:r w:rsidRPr="00D77053">
        <w:rPr>
          <w:rFonts w:ascii="GillSans" w:hAnsi="GillSans" w:cs="GillSans"/>
          <w:b/>
          <w:bCs/>
          <w:color w:val="215E99" w:themeColor="text2" w:themeTint="BF"/>
        </w:rPr>
        <w:t>LETTRE DE CANDIDATURE POUR L’ELECTION DES DELEGUES DEPARTEMENTAUX</w:t>
      </w:r>
    </w:p>
    <w:p w14:paraId="284A39A8" w14:textId="6977BE0F" w:rsidR="00C73354" w:rsidRPr="00D77053" w:rsidRDefault="00D77053" w:rsidP="00C73354">
      <w:pPr>
        <w:pStyle w:val="NormalWeb"/>
        <w:spacing w:before="0" w:beforeAutospacing="0" w:after="0" w:afterAutospacing="0"/>
        <w:ind w:left="-142"/>
        <w:jc w:val="center"/>
        <w:rPr>
          <w:rFonts w:ascii="GillSans" w:hAnsi="GillSans" w:cs="GillSans"/>
          <w:i/>
          <w:iCs/>
          <w:sz w:val="18"/>
          <w:szCs w:val="18"/>
        </w:rPr>
      </w:pPr>
      <w:r w:rsidRPr="00D77053">
        <w:rPr>
          <w:rFonts w:ascii="GillSans" w:hAnsi="GillSans" w:cs="GillSans"/>
          <w:i/>
          <w:iCs/>
          <w:sz w:val="18"/>
          <w:szCs w:val="18"/>
        </w:rPr>
        <w:t xml:space="preserve">RENSEIGNEMENTS À COMPLETER CI-DESSOUS ET A ENVOYER AVEC LES PIECES DEMANDEES (CF R.I ART 13), </w:t>
      </w:r>
    </w:p>
    <w:p w14:paraId="1CB479EB" w14:textId="6AA4860C" w:rsidR="00E310D3" w:rsidRPr="00D77053" w:rsidRDefault="00D77053" w:rsidP="00C73354">
      <w:pPr>
        <w:pStyle w:val="NormalWeb"/>
        <w:spacing w:before="0" w:beforeAutospacing="0" w:after="0" w:afterAutospacing="0"/>
        <w:ind w:left="-142"/>
        <w:jc w:val="center"/>
        <w:rPr>
          <w:rFonts w:ascii="GillSans" w:hAnsi="GillSans" w:cs="GillSans"/>
          <w:b/>
          <w:i/>
          <w:iCs/>
          <w:sz w:val="18"/>
          <w:szCs w:val="18"/>
        </w:rPr>
      </w:pPr>
      <w:r w:rsidRPr="00D77053">
        <w:rPr>
          <w:rFonts w:ascii="GillSans" w:hAnsi="GillSans" w:cs="GillSans"/>
          <w:b/>
          <w:i/>
          <w:iCs/>
          <w:sz w:val="18"/>
          <w:szCs w:val="18"/>
        </w:rPr>
        <w:t xml:space="preserve">A </w:t>
      </w:r>
      <w:hyperlink r:id="rId9" w:history="1">
        <w:r w:rsidRPr="00D77053">
          <w:rPr>
            <w:rStyle w:val="Lienhypertexte"/>
            <w:rFonts w:ascii="GillSans" w:hAnsi="GillSans" w:cs="GillSans"/>
            <w:b/>
            <w:i/>
            <w:iCs/>
            <w:color w:val="auto"/>
            <w:sz w:val="18"/>
            <w:szCs w:val="18"/>
          </w:rPr>
          <w:t>EVENT@FFTDA.FR</w:t>
        </w:r>
      </w:hyperlink>
      <w:r w:rsidRPr="00D77053">
        <w:rPr>
          <w:b/>
          <w:sz w:val="18"/>
          <w:szCs w:val="18"/>
        </w:rPr>
        <w:t xml:space="preserve"> ,</w:t>
      </w:r>
      <w:r w:rsidRPr="00D77053">
        <w:rPr>
          <w:rFonts w:ascii="GillSans" w:hAnsi="GillSans" w:cs="GillSans"/>
          <w:b/>
          <w:i/>
          <w:iCs/>
          <w:sz w:val="18"/>
          <w:szCs w:val="18"/>
        </w:rPr>
        <w:t xml:space="preserve"> AVANT LE VENDREDI 29 MAI 2026 A 23H59.</w:t>
      </w:r>
    </w:p>
    <w:p w14:paraId="6D58DE0F" w14:textId="77777777" w:rsidR="00C73354" w:rsidRPr="00D77053" w:rsidRDefault="00C73354" w:rsidP="00C73354">
      <w:pPr>
        <w:pStyle w:val="NormalWeb"/>
        <w:spacing w:before="0" w:beforeAutospacing="0" w:after="0" w:afterAutospacing="0"/>
        <w:ind w:left="-142"/>
        <w:jc w:val="center"/>
        <w:rPr>
          <w:rFonts w:ascii="GillSans" w:hAnsi="GillSans" w:cs="GillSans"/>
          <w:b/>
          <w:i/>
          <w:iCs/>
          <w:color w:val="001E5E"/>
          <w:sz w:val="22"/>
          <w:szCs w:val="22"/>
        </w:rPr>
      </w:pPr>
    </w:p>
    <w:tbl>
      <w:tblPr>
        <w:tblStyle w:val="Grilledutableau"/>
        <w:tblpPr w:leftFromText="141" w:rightFromText="141" w:vertAnchor="text" w:horzAnchor="margin" w:tblpX="-397" w:tblpY="39"/>
        <w:tblW w:w="11123" w:type="dxa"/>
        <w:tblLook w:val="04A0" w:firstRow="1" w:lastRow="0" w:firstColumn="1" w:lastColumn="0" w:noHBand="0" w:noVBand="1"/>
      </w:tblPr>
      <w:tblGrid>
        <w:gridCol w:w="2090"/>
        <w:gridCol w:w="4329"/>
        <w:gridCol w:w="4704"/>
      </w:tblGrid>
      <w:tr w:rsidR="00D77053" w:rsidRPr="00D77053" w14:paraId="6B69AD42" w14:textId="77777777" w:rsidTr="009608A8">
        <w:trPr>
          <w:trHeight w:val="1080"/>
        </w:trPr>
        <w:tc>
          <w:tcPr>
            <w:tcW w:w="11123" w:type="dxa"/>
            <w:gridSpan w:val="3"/>
          </w:tcPr>
          <w:p w14:paraId="098258B7" w14:textId="77777777" w:rsidR="00E5595E" w:rsidRPr="00D77053" w:rsidRDefault="00E5595E" w:rsidP="00E5595E">
            <w:pPr>
              <w:spacing w:line="360" w:lineRule="auto"/>
              <w:rPr>
                <w:rFonts w:ascii="Calibri Light" w:hAnsi="Calibri Light" w:cs="Calibri Light"/>
                <w:b/>
                <w:bCs/>
              </w:rPr>
            </w:pPr>
          </w:p>
          <w:p w14:paraId="5D31F25F" w14:textId="590C7EAC" w:rsidR="00E5595E" w:rsidRPr="00D77053" w:rsidRDefault="00D77053" w:rsidP="00E5595E">
            <w:pPr>
              <w:spacing w:line="360" w:lineRule="auto"/>
              <w:rPr>
                <w:rFonts w:ascii="Calibri Light" w:hAnsi="Calibri Light" w:cs="Calibri Light"/>
                <w:b/>
                <w:bCs/>
              </w:rPr>
            </w:pPr>
            <w:r w:rsidRPr="00D77053">
              <w:rPr>
                <w:rFonts w:ascii="Calibri Light" w:hAnsi="Calibri Light" w:cs="Calibri Light"/>
                <w:b/>
                <w:bCs/>
              </w:rPr>
              <w:t>DEPARTEMENT : …………………………………………………..   LIGUE </w:t>
            </w:r>
            <w:r w:rsidR="00E5595E" w:rsidRPr="00D77053">
              <w:rPr>
                <w:rFonts w:ascii="Calibri Light" w:hAnsi="Calibri Light" w:cs="Calibri Light"/>
                <w:b/>
                <w:bCs/>
              </w:rPr>
              <w:t xml:space="preserve">:…………………………………. </w:t>
            </w:r>
          </w:p>
          <w:p w14:paraId="2853459B" w14:textId="623D3723" w:rsidR="00E5595E" w:rsidRPr="00D77053" w:rsidRDefault="00E5595E" w:rsidP="00E5595E">
            <w:pPr>
              <w:spacing w:line="360" w:lineRule="auto"/>
              <w:rPr>
                <w:rFonts w:ascii="Calibri Light" w:hAnsi="Calibri Light" w:cs="Calibri Light"/>
                <w:b/>
                <w:bCs/>
              </w:rPr>
            </w:pPr>
            <w:r w:rsidRPr="00D77053">
              <w:rPr>
                <w:rFonts w:ascii="Calibri Light" w:hAnsi="Calibri Light" w:cs="Calibri Light"/>
                <w:sz w:val="18"/>
                <w:szCs w:val="18"/>
              </w:rPr>
              <w:t xml:space="preserve">                                  </w:t>
            </w:r>
            <w:r w:rsidR="00E310D3" w:rsidRPr="00D77053">
              <w:rPr>
                <w:rFonts w:ascii="Calibri Light" w:hAnsi="Calibri Light" w:cs="Calibri Light"/>
                <w:sz w:val="18"/>
                <w:szCs w:val="18"/>
              </w:rPr>
              <w:t>(Nom &amp; N° de département)</w:t>
            </w:r>
          </w:p>
          <w:p w14:paraId="23721A5A" w14:textId="2168D21E" w:rsidR="00E310D3" w:rsidRPr="00D77053" w:rsidRDefault="00D77053" w:rsidP="00E5595E">
            <w:pPr>
              <w:spacing w:line="360" w:lineRule="auto"/>
              <w:jc w:val="center"/>
              <w:rPr>
                <w:rFonts w:ascii="Calibri Light" w:hAnsi="Calibri Light" w:cs="Calibri Light"/>
                <w:b/>
                <w:bCs/>
              </w:rPr>
            </w:pPr>
            <w:r w:rsidRPr="00D77053">
              <w:rPr>
                <w:rFonts w:ascii="Calibri Light" w:hAnsi="Calibri Light" w:cs="Calibri Light"/>
                <w:b/>
                <w:bCs/>
              </w:rPr>
              <w:t>DATE DE L’ELECTION :  DIMANCHE 14 JUIN 2026</w:t>
            </w:r>
          </w:p>
        </w:tc>
      </w:tr>
      <w:tr w:rsidR="00D77053" w:rsidRPr="00D77053" w14:paraId="224DEB3C" w14:textId="77777777" w:rsidTr="00D77053">
        <w:trPr>
          <w:trHeight w:val="727"/>
        </w:trPr>
        <w:tc>
          <w:tcPr>
            <w:tcW w:w="2090" w:type="dxa"/>
          </w:tcPr>
          <w:p w14:paraId="5028B084" w14:textId="77777777" w:rsidR="00E310D3" w:rsidRPr="00D77053" w:rsidRDefault="00E310D3" w:rsidP="00E310D3">
            <w:pPr>
              <w:jc w:val="center"/>
              <w:rPr>
                <w:rFonts w:ascii="Calibri Light" w:hAnsi="Calibri Light" w:cs="Calibri Light"/>
                <w:sz w:val="22"/>
                <w:szCs w:val="22"/>
              </w:rPr>
            </w:pPr>
          </w:p>
        </w:tc>
        <w:tc>
          <w:tcPr>
            <w:tcW w:w="4329" w:type="dxa"/>
            <w:shd w:val="clear" w:color="auto" w:fill="E8E8E8" w:themeFill="background2"/>
            <w:vAlign w:val="center"/>
          </w:tcPr>
          <w:p w14:paraId="4408953D" w14:textId="1E8750B2" w:rsidR="00E310D3" w:rsidRPr="00D77053" w:rsidRDefault="00E310D3" w:rsidP="00E310D3">
            <w:pPr>
              <w:jc w:val="center"/>
              <w:rPr>
                <w:rFonts w:ascii="Calibri Light" w:hAnsi="Calibri Light" w:cs="Calibri Light"/>
                <w:b/>
                <w:bCs/>
                <w:sz w:val="22"/>
                <w:szCs w:val="22"/>
              </w:rPr>
            </w:pPr>
            <w:r w:rsidRPr="00D77053">
              <w:rPr>
                <w:rFonts w:ascii="Calibri Light" w:hAnsi="Calibri Light" w:cs="Calibri Light"/>
                <w:b/>
                <w:bCs/>
                <w:sz w:val="22"/>
                <w:szCs w:val="22"/>
              </w:rPr>
              <w:t>DÉLÉGUÉ TITULAIRE</w:t>
            </w:r>
          </w:p>
        </w:tc>
        <w:tc>
          <w:tcPr>
            <w:tcW w:w="4704" w:type="dxa"/>
            <w:shd w:val="clear" w:color="auto" w:fill="E8E8E8" w:themeFill="background2"/>
            <w:vAlign w:val="center"/>
          </w:tcPr>
          <w:p w14:paraId="18522479" w14:textId="4E65B43F" w:rsidR="00E310D3" w:rsidRPr="00D77053" w:rsidRDefault="00E310D3" w:rsidP="00E310D3">
            <w:pPr>
              <w:jc w:val="center"/>
              <w:rPr>
                <w:rFonts w:ascii="Calibri Light" w:hAnsi="Calibri Light" w:cs="Calibri Light"/>
                <w:b/>
                <w:bCs/>
                <w:sz w:val="22"/>
                <w:szCs w:val="22"/>
              </w:rPr>
            </w:pPr>
            <w:r w:rsidRPr="00D77053">
              <w:rPr>
                <w:rFonts w:ascii="Calibri Light" w:hAnsi="Calibri Light" w:cs="Calibri Light"/>
                <w:b/>
                <w:bCs/>
                <w:sz w:val="22"/>
                <w:szCs w:val="22"/>
              </w:rPr>
              <w:t>DÉLÉGUÉ SUPPLÉANT</w:t>
            </w:r>
          </w:p>
        </w:tc>
      </w:tr>
      <w:tr w:rsidR="00D77053" w:rsidRPr="00D77053" w14:paraId="674FBC2C" w14:textId="77777777" w:rsidTr="00D77053">
        <w:trPr>
          <w:trHeight w:val="882"/>
        </w:trPr>
        <w:tc>
          <w:tcPr>
            <w:tcW w:w="2090" w:type="dxa"/>
            <w:shd w:val="clear" w:color="auto" w:fill="E8E8E8" w:themeFill="background2"/>
            <w:vAlign w:val="center"/>
          </w:tcPr>
          <w:p w14:paraId="224615E5" w14:textId="189936B0" w:rsidR="00E310D3" w:rsidRPr="00D77053" w:rsidRDefault="00E310D3" w:rsidP="00E310D3">
            <w:pPr>
              <w:rPr>
                <w:rFonts w:ascii="Calibri Light" w:hAnsi="Calibri Light" w:cs="Calibri Light"/>
                <w:b/>
                <w:bCs/>
                <w:sz w:val="22"/>
                <w:szCs w:val="22"/>
              </w:rPr>
            </w:pPr>
            <w:r w:rsidRPr="00D77053">
              <w:rPr>
                <w:rFonts w:ascii="Calibri Light" w:hAnsi="Calibri Light" w:cs="Calibri Light"/>
                <w:b/>
                <w:bCs/>
                <w:sz w:val="22"/>
                <w:szCs w:val="22"/>
              </w:rPr>
              <w:t>NOM- Prénom</w:t>
            </w:r>
          </w:p>
        </w:tc>
        <w:tc>
          <w:tcPr>
            <w:tcW w:w="4329" w:type="dxa"/>
            <w:vAlign w:val="center"/>
          </w:tcPr>
          <w:p w14:paraId="75C2B566" w14:textId="77777777" w:rsidR="00E310D3" w:rsidRPr="00D77053" w:rsidRDefault="00E310D3" w:rsidP="00E310D3">
            <w:pPr>
              <w:rPr>
                <w:rFonts w:ascii="Calibri Light" w:hAnsi="Calibri Light" w:cs="Calibri Light"/>
                <w:sz w:val="22"/>
                <w:szCs w:val="22"/>
              </w:rPr>
            </w:pPr>
          </w:p>
        </w:tc>
        <w:tc>
          <w:tcPr>
            <w:tcW w:w="4704" w:type="dxa"/>
            <w:vAlign w:val="center"/>
          </w:tcPr>
          <w:p w14:paraId="49B607A2" w14:textId="77777777" w:rsidR="00E310D3" w:rsidRPr="00D77053" w:rsidRDefault="00E310D3" w:rsidP="00E310D3">
            <w:pPr>
              <w:rPr>
                <w:rFonts w:ascii="Calibri Light" w:hAnsi="Calibri Light" w:cs="Calibri Light"/>
                <w:sz w:val="22"/>
                <w:szCs w:val="22"/>
              </w:rPr>
            </w:pPr>
          </w:p>
        </w:tc>
      </w:tr>
      <w:tr w:rsidR="00D77053" w:rsidRPr="00D77053" w14:paraId="1F4FA641" w14:textId="77777777" w:rsidTr="00D77053">
        <w:trPr>
          <w:trHeight w:val="727"/>
        </w:trPr>
        <w:tc>
          <w:tcPr>
            <w:tcW w:w="2090" w:type="dxa"/>
            <w:shd w:val="clear" w:color="auto" w:fill="E8E8E8" w:themeFill="background2"/>
            <w:vAlign w:val="center"/>
          </w:tcPr>
          <w:p w14:paraId="78F2DA85" w14:textId="1076DE83"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N° de licence F.F.T.D.A</w:t>
            </w:r>
          </w:p>
        </w:tc>
        <w:tc>
          <w:tcPr>
            <w:tcW w:w="4329" w:type="dxa"/>
            <w:vAlign w:val="center"/>
          </w:tcPr>
          <w:p w14:paraId="17B607CC" w14:textId="77777777" w:rsidR="00E310D3" w:rsidRPr="00D77053" w:rsidRDefault="00E310D3" w:rsidP="00E310D3">
            <w:pPr>
              <w:rPr>
                <w:rFonts w:ascii="Calibri Light" w:hAnsi="Calibri Light" w:cs="Calibri Light"/>
                <w:sz w:val="22"/>
                <w:szCs w:val="22"/>
              </w:rPr>
            </w:pPr>
          </w:p>
        </w:tc>
        <w:tc>
          <w:tcPr>
            <w:tcW w:w="4704" w:type="dxa"/>
            <w:vAlign w:val="center"/>
          </w:tcPr>
          <w:p w14:paraId="3D55CABE" w14:textId="77777777" w:rsidR="00E310D3" w:rsidRPr="00D77053" w:rsidRDefault="00E310D3" w:rsidP="00E310D3">
            <w:pPr>
              <w:rPr>
                <w:rFonts w:ascii="Calibri Light" w:hAnsi="Calibri Light" w:cs="Calibri Light"/>
                <w:sz w:val="22"/>
                <w:szCs w:val="22"/>
              </w:rPr>
            </w:pPr>
          </w:p>
        </w:tc>
      </w:tr>
      <w:tr w:rsidR="00D77053" w:rsidRPr="00D77053" w14:paraId="77C7D52B" w14:textId="77777777" w:rsidTr="00D77053">
        <w:trPr>
          <w:trHeight w:val="691"/>
        </w:trPr>
        <w:tc>
          <w:tcPr>
            <w:tcW w:w="2090" w:type="dxa"/>
            <w:shd w:val="clear" w:color="auto" w:fill="E8E8E8" w:themeFill="background2"/>
            <w:vAlign w:val="center"/>
          </w:tcPr>
          <w:p w14:paraId="4DA9CD2D" w14:textId="5E8ACF17"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Adresse</w:t>
            </w:r>
          </w:p>
        </w:tc>
        <w:tc>
          <w:tcPr>
            <w:tcW w:w="4329" w:type="dxa"/>
            <w:vAlign w:val="center"/>
          </w:tcPr>
          <w:p w14:paraId="06310EB8" w14:textId="77777777" w:rsidR="00E310D3" w:rsidRPr="00D77053" w:rsidRDefault="00E310D3" w:rsidP="00E310D3">
            <w:pPr>
              <w:rPr>
                <w:rFonts w:ascii="Calibri Light" w:hAnsi="Calibri Light" w:cs="Calibri Light"/>
                <w:sz w:val="22"/>
                <w:szCs w:val="22"/>
              </w:rPr>
            </w:pPr>
          </w:p>
        </w:tc>
        <w:tc>
          <w:tcPr>
            <w:tcW w:w="4704" w:type="dxa"/>
            <w:vAlign w:val="center"/>
          </w:tcPr>
          <w:p w14:paraId="230E5461" w14:textId="77777777" w:rsidR="00E310D3" w:rsidRPr="00D77053" w:rsidRDefault="00E310D3" w:rsidP="00E310D3">
            <w:pPr>
              <w:rPr>
                <w:rFonts w:ascii="Calibri Light" w:hAnsi="Calibri Light" w:cs="Calibri Light"/>
                <w:sz w:val="22"/>
                <w:szCs w:val="22"/>
              </w:rPr>
            </w:pPr>
          </w:p>
        </w:tc>
      </w:tr>
      <w:tr w:rsidR="00D77053" w:rsidRPr="00D77053" w14:paraId="631E5ABA" w14:textId="77777777" w:rsidTr="00D77053">
        <w:trPr>
          <w:trHeight w:val="691"/>
        </w:trPr>
        <w:tc>
          <w:tcPr>
            <w:tcW w:w="2090" w:type="dxa"/>
            <w:shd w:val="clear" w:color="auto" w:fill="E8E8E8" w:themeFill="background2"/>
            <w:vAlign w:val="center"/>
          </w:tcPr>
          <w:p w14:paraId="4849BAD9" w14:textId="0E377CF3"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Code Postal - Ville</w:t>
            </w:r>
          </w:p>
        </w:tc>
        <w:tc>
          <w:tcPr>
            <w:tcW w:w="4329" w:type="dxa"/>
            <w:vAlign w:val="center"/>
          </w:tcPr>
          <w:p w14:paraId="4F91E3C8" w14:textId="77777777" w:rsidR="00E310D3" w:rsidRPr="00D77053" w:rsidRDefault="00E310D3" w:rsidP="00E310D3">
            <w:pPr>
              <w:rPr>
                <w:rFonts w:ascii="Calibri Light" w:hAnsi="Calibri Light" w:cs="Calibri Light"/>
                <w:sz w:val="22"/>
                <w:szCs w:val="22"/>
              </w:rPr>
            </w:pPr>
          </w:p>
        </w:tc>
        <w:tc>
          <w:tcPr>
            <w:tcW w:w="4704" w:type="dxa"/>
            <w:vAlign w:val="center"/>
          </w:tcPr>
          <w:p w14:paraId="2ADC5E67" w14:textId="77777777" w:rsidR="00E310D3" w:rsidRPr="00D77053" w:rsidRDefault="00E310D3" w:rsidP="00E310D3">
            <w:pPr>
              <w:rPr>
                <w:rFonts w:ascii="Calibri Light" w:hAnsi="Calibri Light" w:cs="Calibri Light"/>
                <w:sz w:val="22"/>
                <w:szCs w:val="22"/>
              </w:rPr>
            </w:pPr>
          </w:p>
        </w:tc>
      </w:tr>
      <w:tr w:rsidR="00D77053" w:rsidRPr="00D77053" w14:paraId="24951AB8" w14:textId="77777777" w:rsidTr="00D77053">
        <w:trPr>
          <w:trHeight w:val="691"/>
        </w:trPr>
        <w:tc>
          <w:tcPr>
            <w:tcW w:w="2090" w:type="dxa"/>
            <w:shd w:val="clear" w:color="auto" w:fill="E8E8E8" w:themeFill="background2"/>
            <w:vAlign w:val="center"/>
          </w:tcPr>
          <w:p w14:paraId="65F23238" w14:textId="01C136B8"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Adresse mail</w:t>
            </w:r>
          </w:p>
        </w:tc>
        <w:tc>
          <w:tcPr>
            <w:tcW w:w="4329" w:type="dxa"/>
            <w:vAlign w:val="center"/>
          </w:tcPr>
          <w:p w14:paraId="177D6F14" w14:textId="77777777" w:rsidR="00E310D3" w:rsidRPr="00D77053" w:rsidRDefault="00E310D3" w:rsidP="00E310D3">
            <w:pPr>
              <w:rPr>
                <w:rFonts w:ascii="Calibri Light" w:hAnsi="Calibri Light" w:cs="Calibri Light"/>
                <w:sz w:val="22"/>
                <w:szCs w:val="22"/>
              </w:rPr>
            </w:pPr>
          </w:p>
        </w:tc>
        <w:tc>
          <w:tcPr>
            <w:tcW w:w="4704" w:type="dxa"/>
            <w:vAlign w:val="center"/>
          </w:tcPr>
          <w:p w14:paraId="421B18D9" w14:textId="77777777" w:rsidR="00E310D3" w:rsidRPr="00D77053" w:rsidRDefault="00E310D3" w:rsidP="00E310D3">
            <w:pPr>
              <w:rPr>
                <w:rFonts w:ascii="Calibri Light" w:hAnsi="Calibri Light" w:cs="Calibri Light"/>
                <w:sz w:val="22"/>
                <w:szCs w:val="22"/>
              </w:rPr>
            </w:pPr>
          </w:p>
        </w:tc>
      </w:tr>
      <w:tr w:rsidR="00D77053" w:rsidRPr="00D77053" w14:paraId="2B98730C" w14:textId="77777777" w:rsidTr="00D77053">
        <w:trPr>
          <w:trHeight w:val="691"/>
        </w:trPr>
        <w:tc>
          <w:tcPr>
            <w:tcW w:w="2090" w:type="dxa"/>
            <w:shd w:val="clear" w:color="auto" w:fill="E8E8E8" w:themeFill="background2"/>
            <w:vAlign w:val="center"/>
          </w:tcPr>
          <w:p w14:paraId="072ECF2D" w14:textId="6C5CEC69" w:rsidR="00E310D3" w:rsidRPr="00D77053" w:rsidRDefault="00E310D3" w:rsidP="00E310D3">
            <w:pPr>
              <w:pStyle w:val="NormalWeb"/>
              <w:rPr>
                <w:rFonts w:ascii="Calibri Light" w:hAnsi="Calibri Light" w:cs="Calibri Light"/>
                <w:b/>
                <w:bCs/>
              </w:rPr>
            </w:pPr>
            <w:proofErr w:type="spellStart"/>
            <w:r w:rsidRPr="00D77053">
              <w:rPr>
                <w:rFonts w:ascii="Calibri Light" w:hAnsi="Calibri Light" w:cs="Calibri Light"/>
                <w:b/>
                <w:bCs/>
                <w:sz w:val="22"/>
                <w:szCs w:val="22"/>
              </w:rPr>
              <w:t>Téléphone</w:t>
            </w:r>
            <w:proofErr w:type="spellEnd"/>
            <w:r w:rsidRPr="00D77053">
              <w:rPr>
                <w:rFonts w:ascii="Calibri Light" w:hAnsi="Calibri Light" w:cs="Calibri Light"/>
                <w:b/>
                <w:bCs/>
                <w:sz w:val="22"/>
                <w:szCs w:val="22"/>
              </w:rPr>
              <w:t xml:space="preserve"> portable</w:t>
            </w:r>
          </w:p>
        </w:tc>
        <w:tc>
          <w:tcPr>
            <w:tcW w:w="4329" w:type="dxa"/>
            <w:vAlign w:val="center"/>
          </w:tcPr>
          <w:p w14:paraId="29CEAC05" w14:textId="77777777" w:rsidR="00E310D3" w:rsidRPr="00D77053" w:rsidRDefault="00E310D3" w:rsidP="00E310D3">
            <w:pPr>
              <w:rPr>
                <w:rFonts w:ascii="Calibri Light" w:hAnsi="Calibri Light" w:cs="Calibri Light"/>
                <w:sz w:val="22"/>
                <w:szCs w:val="22"/>
              </w:rPr>
            </w:pPr>
          </w:p>
        </w:tc>
        <w:tc>
          <w:tcPr>
            <w:tcW w:w="4704" w:type="dxa"/>
            <w:vAlign w:val="center"/>
          </w:tcPr>
          <w:p w14:paraId="78A9F7E8" w14:textId="77777777" w:rsidR="00E310D3" w:rsidRPr="00D77053" w:rsidRDefault="00E310D3" w:rsidP="00E310D3">
            <w:pPr>
              <w:rPr>
                <w:rFonts w:ascii="Calibri Light" w:hAnsi="Calibri Light" w:cs="Calibri Light"/>
                <w:sz w:val="22"/>
                <w:szCs w:val="22"/>
              </w:rPr>
            </w:pPr>
          </w:p>
        </w:tc>
      </w:tr>
      <w:tr w:rsidR="00D77053" w:rsidRPr="00D77053" w14:paraId="179FEFE2" w14:textId="77777777" w:rsidTr="00D77053">
        <w:trPr>
          <w:trHeight w:val="691"/>
        </w:trPr>
        <w:tc>
          <w:tcPr>
            <w:tcW w:w="2090" w:type="dxa"/>
            <w:shd w:val="clear" w:color="auto" w:fill="E8E8E8" w:themeFill="background2"/>
            <w:vAlign w:val="center"/>
          </w:tcPr>
          <w:p w14:paraId="12825F44" w14:textId="43E6617F"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Date de naissance</w:t>
            </w:r>
          </w:p>
        </w:tc>
        <w:tc>
          <w:tcPr>
            <w:tcW w:w="4329" w:type="dxa"/>
            <w:vAlign w:val="center"/>
          </w:tcPr>
          <w:p w14:paraId="2E8D6741" w14:textId="77777777" w:rsidR="00E310D3" w:rsidRPr="00D77053" w:rsidRDefault="00E310D3" w:rsidP="00E310D3">
            <w:pPr>
              <w:rPr>
                <w:rFonts w:ascii="Calibri Light" w:hAnsi="Calibri Light" w:cs="Calibri Light"/>
                <w:sz w:val="22"/>
                <w:szCs w:val="22"/>
              </w:rPr>
            </w:pPr>
          </w:p>
        </w:tc>
        <w:tc>
          <w:tcPr>
            <w:tcW w:w="4704" w:type="dxa"/>
            <w:vAlign w:val="center"/>
          </w:tcPr>
          <w:p w14:paraId="01BF0142" w14:textId="77777777" w:rsidR="00E310D3" w:rsidRPr="00D77053" w:rsidRDefault="00E310D3" w:rsidP="00E310D3">
            <w:pPr>
              <w:rPr>
                <w:rFonts w:ascii="Calibri Light" w:hAnsi="Calibri Light" w:cs="Calibri Light"/>
                <w:sz w:val="22"/>
                <w:szCs w:val="22"/>
              </w:rPr>
            </w:pPr>
          </w:p>
        </w:tc>
      </w:tr>
      <w:tr w:rsidR="00D77053" w:rsidRPr="00D77053" w14:paraId="2715C2D2" w14:textId="77777777" w:rsidTr="00D77053">
        <w:trPr>
          <w:trHeight w:val="691"/>
        </w:trPr>
        <w:tc>
          <w:tcPr>
            <w:tcW w:w="2090" w:type="dxa"/>
            <w:shd w:val="clear" w:color="auto" w:fill="E8E8E8" w:themeFill="background2"/>
            <w:vAlign w:val="center"/>
          </w:tcPr>
          <w:p w14:paraId="312AAD14" w14:textId="22AD5237" w:rsidR="00DC4B08" w:rsidRPr="00D77053" w:rsidRDefault="00E310D3" w:rsidP="00E310D3">
            <w:pPr>
              <w:pStyle w:val="NormalWeb"/>
              <w:rPr>
                <w:rFonts w:ascii="Calibri Light" w:hAnsi="Calibri Light" w:cs="Calibri Light"/>
                <w:b/>
                <w:bCs/>
                <w:sz w:val="22"/>
                <w:szCs w:val="22"/>
              </w:rPr>
            </w:pPr>
            <w:r w:rsidRPr="00D77053">
              <w:rPr>
                <w:rFonts w:ascii="Calibri Light" w:hAnsi="Calibri Light" w:cs="Calibri Light"/>
                <w:b/>
                <w:bCs/>
                <w:sz w:val="22"/>
                <w:szCs w:val="22"/>
              </w:rPr>
              <w:t>Lieu de naissance</w:t>
            </w:r>
          </w:p>
        </w:tc>
        <w:tc>
          <w:tcPr>
            <w:tcW w:w="4329" w:type="dxa"/>
            <w:vAlign w:val="center"/>
          </w:tcPr>
          <w:p w14:paraId="4D3EA751" w14:textId="77777777" w:rsidR="00E310D3" w:rsidRPr="00D77053" w:rsidRDefault="00E310D3" w:rsidP="00E310D3">
            <w:pPr>
              <w:rPr>
                <w:rFonts w:ascii="Calibri Light" w:hAnsi="Calibri Light" w:cs="Calibri Light"/>
                <w:sz w:val="22"/>
                <w:szCs w:val="22"/>
              </w:rPr>
            </w:pPr>
          </w:p>
        </w:tc>
        <w:tc>
          <w:tcPr>
            <w:tcW w:w="4704" w:type="dxa"/>
            <w:vAlign w:val="center"/>
          </w:tcPr>
          <w:p w14:paraId="77A59A1A" w14:textId="77777777" w:rsidR="00E310D3" w:rsidRPr="00D77053" w:rsidRDefault="00E310D3" w:rsidP="00E310D3">
            <w:pPr>
              <w:rPr>
                <w:rFonts w:ascii="Calibri Light" w:hAnsi="Calibri Light" w:cs="Calibri Light"/>
                <w:sz w:val="22"/>
                <w:szCs w:val="22"/>
              </w:rPr>
            </w:pPr>
          </w:p>
        </w:tc>
      </w:tr>
      <w:tr w:rsidR="00D77053" w:rsidRPr="00D77053" w14:paraId="22236F9B" w14:textId="77777777" w:rsidTr="00D77053">
        <w:trPr>
          <w:trHeight w:val="691"/>
        </w:trPr>
        <w:tc>
          <w:tcPr>
            <w:tcW w:w="2090" w:type="dxa"/>
            <w:shd w:val="clear" w:color="auto" w:fill="E8E8E8" w:themeFill="background2"/>
            <w:vAlign w:val="center"/>
          </w:tcPr>
          <w:p w14:paraId="40B58EAA" w14:textId="1CBDF613" w:rsidR="00DC4B08" w:rsidRPr="00D77053" w:rsidRDefault="00E5595E" w:rsidP="00E310D3">
            <w:pPr>
              <w:pStyle w:val="NormalWeb"/>
              <w:rPr>
                <w:rFonts w:ascii="Calibri Light" w:hAnsi="Calibri Light" w:cs="Calibri Light"/>
                <w:b/>
                <w:bCs/>
                <w:sz w:val="22"/>
                <w:szCs w:val="22"/>
              </w:rPr>
            </w:pPr>
            <w:r w:rsidRPr="00D77053">
              <w:rPr>
                <w:rFonts w:ascii="Calibri Light" w:hAnsi="Calibri Light" w:cs="Calibri Light"/>
                <w:b/>
                <w:bCs/>
                <w:sz w:val="22"/>
                <w:szCs w:val="22"/>
              </w:rPr>
              <w:t>Département</w:t>
            </w:r>
            <w:r w:rsidR="00DC4B08" w:rsidRPr="00D77053">
              <w:rPr>
                <w:rFonts w:ascii="Calibri Light" w:hAnsi="Calibri Light" w:cs="Calibri Light"/>
                <w:b/>
                <w:bCs/>
                <w:sz w:val="22"/>
                <w:szCs w:val="22"/>
              </w:rPr>
              <w:t xml:space="preserve"> de naissance</w:t>
            </w:r>
          </w:p>
        </w:tc>
        <w:tc>
          <w:tcPr>
            <w:tcW w:w="4329" w:type="dxa"/>
            <w:vAlign w:val="center"/>
          </w:tcPr>
          <w:p w14:paraId="102EF9A2" w14:textId="77777777" w:rsidR="00DC4B08" w:rsidRPr="00D77053" w:rsidRDefault="00DC4B08" w:rsidP="00E310D3">
            <w:pPr>
              <w:rPr>
                <w:rFonts w:ascii="Calibri Light" w:hAnsi="Calibri Light" w:cs="Calibri Light"/>
                <w:sz w:val="22"/>
                <w:szCs w:val="22"/>
              </w:rPr>
            </w:pPr>
          </w:p>
        </w:tc>
        <w:tc>
          <w:tcPr>
            <w:tcW w:w="4704" w:type="dxa"/>
            <w:vAlign w:val="center"/>
          </w:tcPr>
          <w:p w14:paraId="752B8893" w14:textId="77777777" w:rsidR="00DC4B08" w:rsidRPr="00D77053" w:rsidRDefault="00DC4B08" w:rsidP="00E310D3">
            <w:pPr>
              <w:rPr>
                <w:rFonts w:ascii="Calibri Light" w:hAnsi="Calibri Light" w:cs="Calibri Light"/>
                <w:sz w:val="22"/>
                <w:szCs w:val="22"/>
              </w:rPr>
            </w:pPr>
          </w:p>
        </w:tc>
      </w:tr>
      <w:tr w:rsidR="00D77053" w:rsidRPr="00D77053" w14:paraId="7B4F96D7" w14:textId="77777777" w:rsidTr="00D77053">
        <w:trPr>
          <w:trHeight w:val="691"/>
        </w:trPr>
        <w:tc>
          <w:tcPr>
            <w:tcW w:w="2090" w:type="dxa"/>
            <w:shd w:val="clear" w:color="auto" w:fill="E8E8E8" w:themeFill="background2"/>
            <w:vAlign w:val="center"/>
          </w:tcPr>
          <w:p w14:paraId="08DFB102" w14:textId="7892C251"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 xml:space="preserve">Club </w:t>
            </w:r>
            <w:r w:rsidR="00D77053">
              <w:rPr>
                <w:rFonts w:ascii="Calibri Light" w:hAnsi="Calibri Light" w:cs="Calibri Light"/>
                <w:b/>
                <w:bCs/>
                <w:sz w:val="22"/>
                <w:szCs w:val="22"/>
              </w:rPr>
              <w:t>et</w:t>
            </w:r>
            <w:r w:rsidRPr="00D77053">
              <w:rPr>
                <w:rFonts w:ascii="Calibri Light" w:hAnsi="Calibri Light" w:cs="Calibri Light"/>
                <w:b/>
                <w:bCs/>
                <w:sz w:val="22"/>
                <w:szCs w:val="22"/>
              </w:rPr>
              <w:t xml:space="preserve"> </w:t>
            </w:r>
            <w:r w:rsidR="00D77053" w:rsidRPr="00D77053">
              <w:rPr>
                <w:rFonts w:ascii="Calibri Light" w:hAnsi="Calibri Light" w:cs="Calibri Light"/>
                <w:b/>
                <w:bCs/>
                <w:sz w:val="22"/>
                <w:szCs w:val="22"/>
              </w:rPr>
              <w:t>Affiliation</w:t>
            </w:r>
          </w:p>
        </w:tc>
        <w:tc>
          <w:tcPr>
            <w:tcW w:w="4329" w:type="dxa"/>
            <w:vAlign w:val="center"/>
          </w:tcPr>
          <w:p w14:paraId="08964E7B" w14:textId="77777777" w:rsidR="00E310D3" w:rsidRPr="00D77053" w:rsidRDefault="00E310D3" w:rsidP="00E310D3">
            <w:pPr>
              <w:rPr>
                <w:rFonts w:ascii="Calibri Light" w:hAnsi="Calibri Light" w:cs="Calibri Light"/>
                <w:sz w:val="22"/>
                <w:szCs w:val="22"/>
              </w:rPr>
            </w:pPr>
          </w:p>
        </w:tc>
        <w:tc>
          <w:tcPr>
            <w:tcW w:w="4704" w:type="dxa"/>
            <w:vAlign w:val="center"/>
          </w:tcPr>
          <w:p w14:paraId="094D735E" w14:textId="77777777" w:rsidR="00E310D3" w:rsidRPr="00D77053" w:rsidRDefault="00E310D3" w:rsidP="00E310D3">
            <w:pPr>
              <w:rPr>
                <w:rFonts w:ascii="Calibri Light" w:hAnsi="Calibri Light" w:cs="Calibri Light"/>
                <w:sz w:val="22"/>
                <w:szCs w:val="22"/>
              </w:rPr>
            </w:pPr>
          </w:p>
        </w:tc>
      </w:tr>
      <w:tr w:rsidR="00D77053" w:rsidRPr="00D77053" w14:paraId="5E5EDC83" w14:textId="77777777" w:rsidTr="00D77053">
        <w:trPr>
          <w:trHeight w:val="691"/>
        </w:trPr>
        <w:tc>
          <w:tcPr>
            <w:tcW w:w="2090" w:type="dxa"/>
            <w:shd w:val="clear" w:color="auto" w:fill="E8E8E8" w:themeFill="background2"/>
            <w:vAlign w:val="center"/>
          </w:tcPr>
          <w:p w14:paraId="2AFEB741" w14:textId="774D2209"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Grade</w:t>
            </w:r>
          </w:p>
        </w:tc>
        <w:tc>
          <w:tcPr>
            <w:tcW w:w="4329" w:type="dxa"/>
            <w:vAlign w:val="center"/>
          </w:tcPr>
          <w:p w14:paraId="08C90DF6" w14:textId="77777777" w:rsidR="00E310D3" w:rsidRPr="00D77053" w:rsidRDefault="00E310D3" w:rsidP="00E310D3">
            <w:pPr>
              <w:rPr>
                <w:rFonts w:ascii="Calibri Light" w:hAnsi="Calibri Light" w:cs="Calibri Light"/>
                <w:sz w:val="22"/>
                <w:szCs w:val="22"/>
              </w:rPr>
            </w:pPr>
          </w:p>
        </w:tc>
        <w:tc>
          <w:tcPr>
            <w:tcW w:w="4704" w:type="dxa"/>
            <w:vAlign w:val="center"/>
          </w:tcPr>
          <w:p w14:paraId="24294593" w14:textId="77777777" w:rsidR="00E310D3" w:rsidRPr="00D77053" w:rsidRDefault="00E310D3" w:rsidP="00E310D3">
            <w:pPr>
              <w:rPr>
                <w:rFonts w:ascii="Calibri Light" w:hAnsi="Calibri Light" w:cs="Calibri Light"/>
                <w:sz w:val="22"/>
                <w:szCs w:val="22"/>
              </w:rPr>
            </w:pPr>
          </w:p>
        </w:tc>
      </w:tr>
      <w:tr w:rsidR="00D77053" w:rsidRPr="00D77053" w14:paraId="13DDEC2E" w14:textId="77777777" w:rsidTr="00D77053">
        <w:trPr>
          <w:trHeight w:val="691"/>
        </w:trPr>
        <w:tc>
          <w:tcPr>
            <w:tcW w:w="2090" w:type="dxa"/>
            <w:shd w:val="clear" w:color="auto" w:fill="E8E8E8" w:themeFill="background2"/>
            <w:vAlign w:val="center"/>
          </w:tcPr>
          <w:p w14:paraId="783E6BB2" w14:textId="0A0753CC" w:rsidR="00E310D3" w:rsidRPr="00D77053" w:rsidRDefault="00E310D3" w:rsidP="00E310D3">
            <w:pPr>
              <w:pStyle w:val="NormalWeb"/>
              <w:rPr>
                <w:rFonts w:ascii="Calibri Light" w:hAnsi="Calibri Light" w:cs="Calibri Light"/>
                <w:b/>
                <w:bCs/>
              </w:rPr>
            </w:pPr>
            <w:r w:rsidRPr="00D77053">
              <w:rPr>
                <w:rFonts w:ascii="Calibri Light" w:hAnsi="Calibri Light" w:cs="Calibri Light"/>
                <w:b/>
                <w:bCs/>
                <w:sz w:val="22"/>
                <w:szCs w:val="22"/>
              </w:rPr>
              <w:t>Profession principale</w:t>
            </w:r>
          </w:p>
        </w:tc>
        <w:tc>
          <w:tcPr>
            <w:tcW w:w="4329" w:type="dxa"/>
            <w:vAlign w:val="center"/>
          </w:tcPr>
          <w:p w14:paraId="0DB69144" w14:textId="77777777" w:rsidR="00E310D3" w:rsidRPr="00D77053" w:rsidRDefault="00E310D3" w:rsidP="00E310D3">
            <w:pPr>
              <w:rPr>
                <w:rFonts w:ascii="Calibri Light" w:hAnsi="Calibri Light" w:cs="Calibri Light"/>
                <w:sz w:val="22"/>
                <w:szCs w:val="22"/>
              </w:rPr>
            </w:pPr>
          </w:p>
        </w:tc>
        <w:tc>
          <w:tcPr>
            <w:tcW w:w="4704" w:type="dxa"/>
            <w:vAlign w:val="center"/>
          </w:tcPr>
          <w:p w14:paraId="2FEF8C16" w14:textId="77777777" w:rsidR="00E310D3" w:rsidRPr="00D77053" w:rsidRDefault="00E310D3" w:rsidP="00E310D3">
            <w:pPr>
              <w:rPr>
                <w:rFonts w:ascii="Calibri Light" w:hAnsi="Calibri Light" w:cs="Calibri Light"/>
                <w:sz w:val="22"/>
                <w:szCs w:val="22"/>
              </w:rPr>
            </w:pPr>
          </w:p>
        </w:tc>
      </w:tr>
      <w:tr w:rsidR="00D77053" w:rsidRPr="00D77053" w14:paraId="5202FBFA" w14:textId="77777777" w:rsidTr="00D77053">
        <w:trPr>
          <w:trHeight w:val="691"/>
        </w:trPr>
        <w:tc>
          <w:tcPr>
            <w:tcW w:w="2090" w:type="dxa"/>
            <w:shd w:val="clear" w:color="auto" w:fill="E8E8E8" w:themeFill="background2"/>
            <w:vAlign w:val="center"/>
          </w:tcPr>
          <w:p w14:paraId="737B59AA" w14:textId="11173534" w:rsidR="00E310D3" w:rsidRPr="00D77053" w:rsidRDefault="00E310D3" w:rsidP="00E310D3">
            <w:pPr>
              <w:pStyle w:val="NormalWeb"/>
              <w:shd w:val="clear" w:color="auto" w:fill="FFFFFF"/>
              <w:rPr>
                <w:rFonts w:ascii="Calibri Light" w:hAnsi="Calibri Light" w:cs="Calibri Light"/>
                <w:b/>
                <w:bCs/>
                <w:sz w:val="22"/>
                <w:szCs w:val="22"/>
              </w:rPr>
            </w:pPr>
            <w:r w:rsidRPr="00D77053">
              <w:rPr>
                <w:rFonts w:ascii="Calibri Light" w:hAnsi="Calibri Light" w:cs="Calibri Light"/>
                <w:b/>
                <w:bCs/>
                <w:sz w:val="22"/>
                <w:szCs w:val="22"/>
              </w:rPr>
              <w:t>Signature</w:t>
            </w:r>
          </w:p>
        </w:tc>
        <w:tc>
          <w:tcPr>
            <w:tcW w:w="4329" w:type="dxa"/>
            <w:vAlign w:val="center"/>
          </w:tcPr>
          <w:p w14:paraId="5E2BBFD3" w14:textId="77777777" w:rsidR="00E310D3" w:rsidRPr="00D77053" w:rsidRDefault="00E310D3" w:rsidP="00E310D3">
            <w:pPr>
              <w:rPr>
                <w:rFonts w:ascii="Calibri Light" w:hAnsi="Calibri Light" w:cs="Calibri Light"/>
                <w:sz w:val="22"/>
                <w:szCs w:val="22"/>
              </w:rPr>
            </w:pPr>
          </w:p>
        </w:tc>
        <w:tc>
          <w:tcPr>
            <w:tcW w:w="4704" w:type="dxa"/>
            <w:vAlign w:val="center"/>
          </w:tcPr>
          <w:p w14:paraId="4F6ADF3D" w14:textId="77777777" w:rsidR="00E310D3" w:rsidRPr="00D77053" w:rsidRDefault="00E310D3" w:rsidP="00E310D3">
            <w:pPr>
              <w:rPr>
                <w:rFonts w:ascii="Calibri Light" w:hAnsi="Calibri Light" w:cs="Calibri Light"/>
                <w:sz w:val="22"/>
                <w:szCs w:val="22"/>
              </w:rPr>
            </w:pPr>
          </w:p>
        </w:tc>
      </w:tr>
    </w:tbl>
    <w:p w14:paraId="6B96D45B" w14:textId="77777777" w:rsidR="001B704B" w:rsidRPr="001B704B" w:rsidRDefault="001B704B" w:rsidP="001B704B">
      <w:pPr>
        <w:ind w:left="-142"/>
        <w:jc w:val="center"/>
        <w:rPr>
          <w:rFonts w:ascii="Gill Sans Light" w:hAnsi="Gill Sans Light" w:cs="Gill Sans Light"/>
          <w:color w:val="0E2841" w:themeColor="text2"/>
          <w:sz w:val="11"/>
          <w:szCs w:val="11"/>
        </w:rPr>
      </w:pPr>
    </w:p>
    <w:p w14:paraId="72FD405E" w14:textId="468BD8F7" w:rsidR="002A71E3" w:rsidRPr="001B704B" w:rsidRDefault="00D77053" w:rsidP="001B704B">
      <w:pPr>
        <w:ind w:left="-142"/>
        <w:jc w:val="center"/>
        <w:rPr>
          <w:rFonts w:ascii="Gill Sans MT" w:hAnsi="Gill Sans MT"/>
          <w:color w:val="0E2841" w:themeColor="text2"/>
          <w:sz w:val="18"/>
          <w:szCs w:val="18"/>
        </w:rPr>
      </w:pPr>
      <w:r w:rsidRPr="001B704B">
        <w:rPr>
          <w:rFonts w:ascii="Gill Sans Light" w:hAnsi="Gill Sans Light" w:cs="Gill Sans Light"/>
          <w:color w:val="0E2841" w:themeColor="text2"/>
          <w:sz w:val="18"/>
          <w:szCs w:val="18"/>
        </w:rPr>
        <w:t>"EN NOUS SOUMETTANT VOTRE CANDIDATURE, VOUS ACCEPTEZ LE TRAITEMENT DE VOS DONNEES, CONFORMEMENT A NOTRE POLITIQUE DE CONFIDENTIALITE</w:t>
      </w:r>
      <w:r w:rsidR="001B704B" w:rsidRPr="001B704B">
        <w:rPr>
          <w:rFonts w:ascii="Gill Sans Light" w:hAnsi="Gill Sans Light" w:cs="Gill Sans Light" w:hint="cs"/>
          <w:color w:val="0E2841" w:themeColor="text2"/>
          <w:sz w:val="18"/>
          <w:szCs w:val="18"/>
        </w:rPr>
        <w:t>."</w:t>
      </w:r>
    </w:p>
    <w:sectPr w:rsidR="002A71E3" w:rsidRPr="001B704B" w:rsidSect="002B262A">
      <w:footerReference w:type="default" r:id="rId10"/>
      <w:pgSz w:w="11906" w:h="16838"/>
      <w:pgMar w:top="629" w:right="964" w:bottom="964" w:left="96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4EBE" w14:textId="77777777" w:rsidR="00C27FC4" w:rsidRDefault="00C27FC4" w:rsidP="00286166">
      <w:pPr>
        <w:spacing w:after="0" w:line="240" w:lineRule="auto"/>
      </w:pPr>
      <w:r>
        <w:separator/>
      </w:r>
    </w:p>
  </w:endnote>
  <w:endnote w:type="continuationSeparator" w:id="0">
    <w:p w14:paraId="444EC966" w14:textId="77777777" w:rsidR="00C27FC4" w:rsidRDefault="00C27FC4" w:rsidP="0028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illSansMT">
    <w:altName w:val="Cambria"/>
    <w:panose1 w:val="00000000000000000000"/>
    <w:charset w:val="00"/>
    <w:family w:val="roman"/>
    <w:notTrueType/>
    <w:pitch w:val="default"/>
  </w:font>
  <w:font w:name="Gill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Gill Sans Light">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BA41" w14:textId="0C38D13D" w:rsidR="00286166" w:rsidRPr="00D77053" w:rsidRDefault="00D77053" w:rsidP="00D90C1F">
    <w:pPr>
      <w:pStyle w:val="NormalWeb"/>
      <w:contextualSpacing/>
      <w:jc w:val="center"/>
      <w:rPr>
        <w:rFonts w:ascii="Calibri Light" w:hAnsi="Calibri Light" w:cs="Calibri Light"/>
        <w:color w:val="001E5E"/>
        <w:sz w:val="20"/>
        <w:szCs w:val="20"/>
      </w:rPr>
    </w:pPr>
    <w:r w:rsidRPr="00D77053">
      <w:rPr>
        <w:rFonts w:ascii="Calibri Light" w:hAnsi="Calibri Light" w:cs="Calibri Light"/>
        <w:color w:val="001E5E"/>
        <w:sz w:val="20"/>
        <w:szCs w:val="20"/>
      </w:rPr>
      <w:t>F.F.T.D.A - 11, RUE SAINT MAXIMIN – 69003 LYON - TEL : 04 37 56 14 14 - WWW.FFTDA.FR</w:t>
    </w:r>
  </w:p>
  <w:p w14:paraId="3EFFBBB5" w14:textId="77777777" w:rsidR="00286166" w:rsidRDefault="002861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88507" w14:textId="77777777" w:rsidR="00C27FC4" w:rsidRDefault="00C27FC4" w:rsidP="00286166">
      <w:pPr>
        <w:spacing w:after="0" w:line="240" w:lineRule="auto"/>
      </w:pPr>
      <w:r>
        <w:separator/>
      </w:r>
    </w:p>
  </w:footnote>
  <w:footnote w:type="continuationSeparator" w:id="0">
    <w:p w14:paraId="590CDEC9" w14:textId="77777777" w:rsidR="00C27FC4" w:rsidRDefault="00C27FC4" w:rsidP="00286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DE4"/>
    <w:multiLevelType w:val="hybridMultilevel"/>
    <w:tmpl w:val="34168150"/>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6A07DB4"/>
    <w:multiLevelType w:val="hybridMultilevel"/>
    <w:tmpl w:val="6368F248"/>
    <w:lvl w:ilvl="0" w:tplc="040C000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274BE9"/>
    <w:multiLevelType w:val="hybridMultilevel"/>
    <w:tmpl w:val="1248A97E"/>
    <w:lvl w:ilvl="0" w:tplc="1416078E">
      <w:start w:val="1"/>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5D32C2"/>
    <w:multiLevelType w:val="hybridMultilevel"/>
    <w:tmpl w:val="BD4EF60A"/>
    <w:lvl w:ilvl="0" w:tplc="040C000F">
      <w:start w:val="1"/>
      <w:numFmt w:val="decimal"/>
      <w:lvlText w:val="%1."/>
      <w:lvlJc w:val="left"/>
      <w:pPr>
        <w:ind w:left="108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B4B782F"/>
    <w:multiLevelType w:val="hybridMultilevel"/>
    <w:tmpl w:val="E60AC2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DF60DE"/>
    <w:multiLevelType w:val="hybridMultilevel"/>
    <w:tmpl w:val="01B02710"/>
    <w:lvl w:ilvl="0" w:tplc="040C0005">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4F3271E0"/>
    <w:multiLevelType w:val="hybridMultilevel"/>
    <w:tmpl w:val="C35E78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D467D2"/>
    <w:multiLevelType w:val="hybridMultilevel"/>
    <w:tmpl w:val="E484488A"/>
    <w:lvl w:ilvl="0" w:tplc="F91C57CE">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8" w15:restartNumberingAfterBreak="0">
    <w:nsid w:val="740413F8"/>
    <w:multiLevelType w:val="hybridMultilevel"/>
    <w:tmpl w:val="9EB881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47B5D8C"/>
    <w:multiLevelType w:val="hybridMultilevel"/>
    <w:tmpl w:val="02803C2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6"/>
  </w:num>
  <w:num w:numId="6">
    <w:abstractNumId w:val="9"/>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80"/>
    <w:rsid w:val="00015BDB"/>
    <w:rsid w:val="000C1E74"/>
    <w:rsid w:val="001A476A"/>
    <w:rsid w:val="001B704B"/>
    <w:rsid w:val="00286166"/>
    <w:rsid w:val="002A71E3"/>
    <w:rsid w:val="002B262A"/>
    <w:rsid w:val="00316530"/>
    <w:rsid w:val="003C57F3"/>
    <w:rsid w:val="003E5B08"/>
    <w:rsid w:val="004557AF"/>
    <w:rsid w:val="004C4DB8"/>
    <w:rsid w:val="00556690"/>
    <w:rsid w:val="005F1FC0"/>
    <w:rsid w:val="00634069"/>
    <w:rsid w:val="006C1493"/>
    <w:rsid w:val="006F7443"/>
    <w:rsid w:val="00737C3A"/>
    <w:rsid w:val="00747E6E"/>
    <w:rsid w:val="00852767"/>
    <w:rsid w:val="00883882"/>
    <w:rsid w:val="008E342A"/>
    <w:rsid w:val="009608A8"/>
    <w:rsid w:val="009A7E20"/>
    <w:rsid w:val="009D24DB"/>
    <w:rsid w:val="009F19A4"/>
    <w:rsid w:val="00AD1723"/>
    <w:rsid w:val="00AD2988"/>
    <w:rsid w:val="00B46FB0"/>
    <w:rsid w:val="00B64980"/>
    <w:rsid w:val="00B77527"/>
    <w:rsid w:val="00B93085"/>
    <w:rsid w:val="00B97581"/>
    <w:rsid w:val="00BC6557"/>
    <w:rsid w:val="00C27FC4"/>
    <w:rsid w:val="00C73354"/>
    <w:rsid w:val="00C91191"/>
    <w:rsid w:val="00CB6E4D"/>
    <w:rsid w:val="00CE6C94"/>
    <w:rsid w:val="00D15653"/>
    <w:rsid w:val="00D77053"/>
    <w:rsid w:val="00D90C1F"/>
    <w:rsid w:val="00DC4B08"/>
    <w:rsid w:val="00E310D3"/>
    <w:rsid w:val="00E5595E"/>
    <w:rsid w:val="00E55C28"/>
    <w:rsid w:val="00E93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AE3D"/>
  <w15:chartTrackingRefBased/>
  <w15:docId w15:val="{D6836DCB-51A2-6145-8FD2-F7496623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49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49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49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49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49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49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49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9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49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49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49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49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49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49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49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4980"/>
    <w:rPr>
      <w:rFonts w:eastAsiaTheme="majorEastAsia" w:cstheme="majorBidi"/>
      <w:color w:val="272727" w:themeColor="text1" w:themeTint="D8"/>
    </w:rPr>
  </w:style>
  <w:style w:type="paragraph" w:styleId="Titre">
    <w:name w:val="Title"/>
    <w:basedOn w:val="Normal"/>
    <w:next w:val="Normal"/>
    <w:link w:val="TitreCar"/>
    <w:uiPriority w:val="10"/>
    <w:qFormat/>
    <w:rsid w:val="00B6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49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49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49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4980"/>
    <w:pPr>
      <w:spacing w:before="160"/>
      <w:jc w:val="center"/>
    </w:pPr>
    <w:rPr>
      <w:i/>
      <w:iCs/>
      <w:color w:val="404040" w:themeColor="text1" w:themeTint="BF"/>
    </w:rPr>
  </w:style>
  <w:style w:type="character" w:customStyle="1" w:styleId="CitationCar">
    <w:name w:val="Citation Car"/>
    <w:basedOn w:val="Policepardfaut"/>
    <w:link w:val="Citation"/>
    <w:uiPriority w:val="29"/>
    <w:rsid w:val="00B64980"/>
    <w:rPr>
      <w:i/>
      <w:iCs/>
      <w:color w:val="404040" w:themeColor="text1" w:themeTint="BF"/>
    </w:rPr>
  </w:style>
  <w:style w:type="paragraph" w:styleId="Paragraphedeliste">
    <w:name w:val="List Paragraph"/>
    <w:basedOn w:val="Normal"/>
    <w:uiPriority w:val="34"/>
    <w:qFormat/>
    <w:rsid w:val="00B64980"/>
    <w:pPr>
      <w:ind w:left="720"/>
      <w:contextualSpacing/>
    </w:pPr>
  </w:style>
  <w:style w:type="character" w:styleId="Accentuationintense">
    <w:name w:val="Intense Emphasis"/>
    <w:basedOn w:val="Policepardfaut"/>
    <w:uiPriority w:val="21"/>
    <w:qFormat/>
    <w:rsid w:val="00B64980"/>
    <w:rPr>
      <w:i/>
      <w:iCs/>
      <w:color w:val="0F4761" w:themeColor="accent1" w:themeShade="BF"/>
    </w:rPr>
  </w:style>
  <w:style w:type="paragraph" w:styleId="Citationintense">
    <w:name w:val="Intense Quote"/>
    <w:basedOn w:val="Normal"/>
    <w:next w:val="Normal"/>
    <w:link w:val="CitationintenseCar"/>
    <w:uiPriority w:val="30"/>
    <w:qFormat/>
    <w:rsid w:val="00B6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4980"/>
    <w:rPr>
      <w:i/>
      <w:iCs/>
      <w:color w:val="0F4761" w:themeColor="accent1" w:themeShade="BF"/>
    </w:rPr>
  </w:style>
  <w:style w:type="character" w:styleId="Rfrenceintense">
    <w:name w:val="Intense Reference"/>
    <w:basedOn w:val="Policepardfaut"/>
    <w:uiPriority w:val="32"/>
    <w:qFormat/>
    <w:rsid w:val="00B64980"/>
    <w:rPr>
      <w:b/>
      <w:bCs/>
      <w:smallCaps/>
      <w:color w:val="0F4761" w:themeColor="accent1" w:themeShade="BF"/>
      <w:spacing w:val="5"/>
    </w:rPr>
  </w:style>
  <w:style w:type="paragraph" w:styleId="NormalWeb">
    <w:name w:val="Normal (Web)"/>
    <w:basedOn w:val="Normal"/>
    <w:uiPriority w:val="99"/>
    <w:unhideWhenUsed/>
    <w:rsid w:val="00B6498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D15653"/>
    <w:rPr>
      <w:color w:val="467886" w:themeColor="hyperlink"/>
      <w:u w:val="single"/>
    </w:rPr>
  </w:style>
  <w:style w:type="character" w:styleId="Mentionnonrsolue">
    <w:name w:val="Unresolved Mention"/>
    <w:basedOn w:val="Policepardfaut"/>
    <w:uiPriority w:val="99"/>
    <w:semiHidden/>
    <w:unhideWhenUsed/>
    <w:rsid w:val="00D15653"/>
    <w:rPr>
      <w:color w:val="605E5C"/>
      <w:shd w:val="clear" w:color="auto" w:fill="E1DFDD"/>
    </w:rPr>
  </w:style>
  <w:style w:type="paragraph" w:styleId="En-tte">
    <w:name w:val="header"/>
    <w:basedOn w:val="Normal"/>
    <w:link w:val="En-tteCar"/>
    <w:uiPriority w:val="99"/>
    <w:unhideWhenUsed/>
    <w:rsid w:val="00286166"/>
    <w:pPr>
      <w:tabs>
        <w:tab w:val="center" w:pos="4536"/>
        <w:tab w:val="right" w:pos="9072"/>
      </w:tabs>
      <w:spacing w:after="0" w:line="240" w:lineRule="auto"/>
    </w:pPr>
  </w:style>
  <w:style w:type="character" w:customStyle="1" w:styleId="En-tteCar">
    <w:name w:val="En-tête Car"/>
    <w:basedOn w:val="Policepardfaut"/>
    <w:link w:val="En-tte"/>
    <w:uiPriority w:val="99"/>
    <w:rsid w:val="00286166"/>
  </w:style>
  <w:style w:type="paragraph" w:styleId="Pieddepage">
    <w:name w:val="footer"/>
    <w:basedOn w:val="Normal"/>
    <w:link w:val="PieddepageCar"/>
    <w:uiPriority w:val="99"/>
    <w:unhideWhenUsed/>
    <w:rsid w:val="00286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66"/>
  </w:style>
  <w:style w:type="table" w:styleId="Grilledutableau">
    <w:name w:val="Table Grid"/>
    <w:basedOn w:val="TableauNormal"/>
    <w:uiPriority w:val="39"/>
    <w:rsid w:val="0028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5F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fftda.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vent@fftd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ZELMANOVITCH</dc:creator>
  <cp:keywords/>
  <dc:description/>
  <cp:lastModifiedBy>Pauline FILET</cp:lastModifiedBy>
  <cp:revision>2</cp:revision>
  <dcterms:created xsi:type="dcterms:W3CDTF">2026-04-15T08:26:00Z</dcterms:created>
  <dcterms:modified xsi:type="dcterms:W3CDTF">2026-04-15T08:26:00Z</dcterms:modified>
</cp:coreProperties>
</file>